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6CAF0" w14:textId="01FC8551" w:rsidR="00EA6D92" w:rsidRPr="00256C01" w:rsidRDefault="00251F1B" w:rsidP="00B51B44">
      <w:pPr>
        <w:spacing w:line="240" w:lineRule="auto"/>
      </w:pPr>
      <w:r>
        <w:t xml:space="preserve">Aanwezig: </w:t>
      </w:r>
      <w:r w:rsidR="00D56DB4">
        <w:t>Erik Hegger</w:t>
      </w:r>
      <w:r w:rsidR="000243D8">
        <w:t>,</w:t>
      </w:r>
      <w:r w:rsidR="00FA22D4">
        <w:t xml:space="preserve"> </w:t>
      </w:r>
      <w:r w:rsidR="002A59C5">
        <w:t>John Claessens</w:t>
      </w:r>
      <w:r w:rsidR="004D5760">
        <w:t>,</w:t>
      </w:r>
      <w:r w:rsidR="0047473B">
        <w:t xml:space="preserve"> </w:t>
      </w:r>
      <w:r w:rsidR="008832E7">
        <w:t>Joost Smits,</w:t>
      </w:r>
      <w:r w:rsidR="00EA6D92">
        <w:t xml:space="preserve"> </w:t>
      </w:r>
      <w:r w:rsidR="002A59C5">
        <w:t>Marika Houben, notulist</w:t>
      </w:r>
      <w:r w:rsidR="00FF07E3">
        <w:br/>
        <w:t>Vanaf agendapunt 5: Willie Koonings, Martijn Arts.      Afgemeld: Rob Keijzer.</w:t>
      </w:r>
    </w:p>
    <w:p w14:paraId="2447F682" w14:textId="0D755483" w:rsidR="005A1251" w:rsidRPr="00110E60" w:rsidRDefault="00F7588E" w:rsidP="0097517C">
      <w:pPr>
        <w:numPr>
          <w:ilvl w:val="0"/>
          <w:numId w:val="1"/>
        </w:numPr>
        <w:spacing w:line="240" w:lineRule="auto"/>
      </w:pPr>
      <w:r>
        <w:rPr>
          <w:b/>
        </w:rPr>
        <w:t>O</w:t>
      </w:r>
      <w:r w:rsidR="00251F1B">
        <w:rPr>
          <w:b/>
        </w:rPr>
        <w:t>pening</w:t>
      </w:r>
      <w:r w:rsidR="00A7343C">
        <w:rPr>
          <w:b/>
        </w:rPr>
        <w:t xml:space="preserve"> </w:t>
      </w:r>
      <w:r w:rsidR="00A7343C">
        <w:rPr>
          <w:b/>
        </w:rPr>
        <w:br/>
      </w:r>
      <w:r w:rsidR="004C57B9">
        <w:t xml:space="preserve">Door </w:t>
      </w:r>
      <w:r w:rsidR="000826C9">
        <w:t>John Claessens</w:t>
      </w:r>
      <w:r w:rsidR="00A16D7D">
        <w:t>.</w:t>
      </w:r>
    </w:p>
    <w:p w14:paraId="5C5066A4" w14:textId="0788BA98" w:rsidR="00F11CFD" w:rsidRPr="00506CD5" w:rsidRDefault="00B40940" w:rsidP="00506CD5">
      <w:pPr>
        <w:numPr>
          <w:ilvl w:val="0"/>
          <w:numId w:val="1"/>
        </w:numPr>
        <w:spacing w:line="240" w:lineRule="auto"/>
        <w:rPr>
          <w:b/>
        </w:rPr>
      </w:pPr>
      <w:r>
        <w:rPr>
          <w:b/>
        </w:rPr>
        <w:t>K</w:t>
      </w:r>
      <w:r w:rsidR="00F11CFD">
        <w:rPr>
          <w:b/>
        </w:rPr>
        <w:t>ermis</w:t>
      </w:r>
      <w:r w:rsidR="001C77A3" w:rsidRPr="001C77A3">
        <w:rPr>
          <w:b/>
        </w:rPr>
        <w:br/>
      </w:r>
      <w:r>
        <w:t xml:space="preserve">Aanwezig Rik Rongen en Ruud Janssen. Drie personen hebben van het inloopuurtje gebruik gemaakt. De Kermis is goed verlopen. Tijdens de opbouw bleek dat er iets was afgeweken van de </w:t>
      </w:r>
      <w:r w:rsidR="008512BC">
        <w:t>oorspronkelijke</w:t>
      </w:r>
      <w:r>
        <w:t xml:space="preserve"> tekening. </w:t>
      </w:r>
      <w:r w:rsidR="008574A9">
        <w:t>De e</w:t>
      </w:r>
      <w:r>
        <w:t xml:space="preserve">nige opmerking </w:t>
      </w:r>
      <w:r w:rsidR="008574A9">
        <w:t>die tijdens de kermis is gehoord</w:t>
      </w:r>
      <w:r w:rsidR="00F958A3">
        <w:t>,</w:t>
      </w:r>
      <w:r>
        <w:t xml:space="preserve"> </w:t>
      </w:r>
      <w:r w:rsidR="008574A9">
        <w:t>w</w:t>
      </w:r>
      <w:r w:rsidR="00F958A3">
        <w:t xml:space="preserve">as </w:t>
      </w:r>
      <w:r>
        <w:t xml:space="preserve">dat er geen matten over de kabels lagen. </w:t>
      </w:r>
      <w:r w:rsidR="00506CD5">
        <w:br/>
        <w:t>Ruud en Rik maken nog een YNB bericht waarbij de mogelijk om verbeterpunten aan hen door te geven. Het mede organiseren van de kermis is hen goed bevallen en het DB mag ook voor de komende periode een beroep op ze doen. John bedankt ze voor hen inzet.</w:t>
      </w:r>
      <w:r w:rsidR="00506CD5">
        <w:br/>
        <w:t>Rik neemt met IBOR</w:t>
      </w:r>
      <w:r w:rsidR="00F958A3">
        <w:t xml:space="preserve"> </w:t>
      </w:r>
      <w:r w:rsidR="00506CD5">
        <w:t>contact op met de vraag of het Lovinckplein nog extra geveegd wordt.</w:t>
      </w:r>
      <w:r>
        <w:t xml:space="preserve"> </w:t>
      </w:r>
    </w:p>
    <w:p w14:paraId="7F8B71C0" w14:textId="14BBE0CE" w:rsidR="00E02EA2" w:rsidRPr="008414C7" w:rsidRDefault="008414C7" w:rsidP="00E02EA2">
      <w:pPr>
        <w:numPr>
          <w:ilvl w:val="0"/>
          <w:numId w:val="1"/>
        </w:numPr>
        <w:spacing w:line="240" w:lineRule="auto"/>
      </w:pPr>
      <w:r>
        <w:rPr>
          <w:b/>
        </w:rPr>
        <w:t xml:space="preserve">Verslag vorige vergadering </w:t>
      </w:r>
      <w:r w:rsidR="00D54EDC">
        <w:rPr>
          <w:b/>
        </w:rPr>
        <w:t>dd.</w:t>
      </w:r>
      <w:r>
        <w:rPr>
          <w:b/>
        </w:rPr>
        <w:t xml:space="preserve"> 1</w:t>
      </w:r>
      <w:r w:rsidR="00F11CFD">
        <w:rPr>
          <w:b/>
        </w:rPr>
        <w:t>2 juni</w:t>
      </w:r>
      <w:r>
        <w:rPr>
          <w:b/>
        </w:rPr>
        <w:t xml:space="preserve"> 2018</w:t>
      </w:r>
      <w:r>
        <w:rPr>
          <w:b/>
        </w:rPr>
        <w:br/>
      </w:r>
      <w:r w:rsidRPr="00107DFC">
        <w:t>Vastgesteld</w:t>
      </w:r>
      <w:r w:rsidR="00506CD5">
        <w:t>. Aktiepunten aangepast.</w:t>
      </w:r>
    </w:p>
    <w:p w14:paraId="3A602C1B" w14:textId="53D5DC0F" w:rsidR="00A4627E" w:rsidRPr="00A4627E" w:rsidRDefault="00865016" w:rsidP="00A4627E">
      <w:pPr>
        <w:pStyle w:val="Lijstalinea"/>
        <w:numPr>
          <w:ilvl w:val="0"/>
          <w:numId w:val="1"/>
        </w:numPr>
        <w:suppressAutoHyphens w:val="0"/>
        <w:spacing w:after="0" w:line="240" w:lineRule="auto"/>
        <w:rPr>
          <w:rFonts w:eastAsiaTheme="minorHAnsi" w:cstheme="minorBidi"/>
          <w:b/>
        </w:rPr>
      </w:pPr>
      <w:r w:rsidRPr="00865016">
        <w:rPr>
          <w:rFonts w:eastAsiaTheme="minorHAnsi" w:cstheme="minorBidi"/>
          <w:b/>
        </w:rPr>
        <w:t xml:space="preserve">Buurt-Whatsapp Ysselsteyn </w:t>
      </w:r>
      <w:r w:rsidRPr="00865016">
        <w:rPr>
          <w:rFonts w:eastAsiaTheme="minorHAnsi" w:cstheme="minorBidi"/>
          <w:b/>
        </w:rPr>
        <w:br/>
      </w:r>
      <w:r w:rsidRPr="00865016">
        <w:rPr>
          <w:rFonts w:eastAsiaTheme="minorHAnsi" w:cstheme="minorBidi"/>
        </w:rPr>
        <w:t>Aanwezig</w:t>
      </w:r>
      <w:r w:rsidR="004A316C">
        <w:rPr>
          <w:rFonts w:eastAsiaTheme="minorHAnsi" w:cstheme="minorBidi"/>
        </w:rPr>
        <w:t>:</w:t>
      </w:r>
      <w:r w:rsidRPr="00865016">
        <w:rPr>
          <w:rFonts w:eastAsiaTheme="minorHAnsi" w:cstheme="minorBidi"/>
        </w:rPr>
        <w:t xml:space="preserve"> Martien en </w:t>
      </w:r>
      <w:proofErr w:type="spellStart"/>
      <w:r w:rsidRPr="00865016">
        <w:rPr>
          <w:rFonts w:eastAsiaTheme="minorHAnsi" w:cstheme="minorBidi"/>
        </w:rPr>
        <w:t>Hedie</w:t>
      </w:r>
      <w:proofErr w:type="spellEnd"/>
      <w:r w:rsidRPr="00865016">
        <w:rPr>
          <w:rFonts w:eastAsiaTheme="minorHAnsi" w:cstheme="minorBidi"/>
        </w:rPr>
        <w:t xml:space="preserve"> Spreeuwenberg</w:t>
      </w:r>
      <w:r w:rsidR="00F958A3">
        <w:rPr>
          <w:rFonts w:eastAsiaTheme="minorHAnsi" w:cstheme="minorBidi"/>
        </w:rPr>
        <w:t>. Ze</w:t>
      </w:r>
      <w:r w:rsidR="00A4627E">
        <w:rPr>
          <w:rFonts w:eastAsiaTheme="minorHAnsi" w:cstheme="minorBidi"/>
        </w:rPr>
        <w:t xml:space="preserve"> geven een korte toelichting over de opstart van deze groep voor heel Ysselsteyn. Tot op heden 147 aanmeldingen.</w:t>
      </w:r>
      <w:r w:rsidR="00CA4780">
        <w:rPr>
          <w:rFonts w:eastAsiaTheme="minorHAnsi" w:cstheme="minorBidi"/>
        </w:rPr>
        <w:t xml:space="preserve"> Nieuwe deelnemers krijgen de </w:t>
      </w:r>
      <w:r w:rsidR="008512BC">
        <w:rPr>
          <w:rFonts w:eastAsiaTheme="minorHAnsi" w:cstheme="minorBidi"/>
        </w:rPr>
        <w:t>gedragsregels</w:t>
      </w:r>
      <w:r w:rsidR="00CA4780">
        <w:rPr>
          <w:rFonts w:eastAsiaTheme="minorHAnsi" w:cstheme="minorBidi"/>
        </w:rPr>
        <w:t xml:space="preserve"> geappt.</w:t>
      </w:r>
      <w:r w:rsidR="00A4627E">
        <w:rPr>
          <w:rFonts w:eastAsiaTheme="minorHAnsi" w:cstheme="minorBidi"/>
        </w:rPr>
        <w:t xml:space="preserve"> Beide zijn beheerder van deze groep en hanteren een strak beleid</w:t>
      </w:r>
      <w:r w:rsidR="00CA4780">
        <w:rPr>
          <w:rFonts w:eastAsiaTheme="minorHAnsi" w:cstheme="minorBidi"/>
        </w:rPr>
        <w:t xml:space="preserve"> en </w:t>
      </w:r>
      <w:r w:rsidR="00A4627E">
        <w:rPr>
          <w:rFonts w:eastAsiaTheme="minorHAnsi" w:cstheme="minorBidi"/>
        </w:rPr>
        <w:t xml:space="preserve">geven direct een reactie wanneer iemand hiervan afwijkt. De app gaat uitsluitend over (preventie) veiligheid. Bij onraad wordt de politie gebeld en nooit zelf </w:t>
      </w:r>
      <w:r w:rsidR="00F958A3">
        <w:rPr>
          <w:rFonts w:eastAsiaTheme="minorHAnsi" w:cstheme="minorBidi"/>
        </w:rPr>
        <w:t>ge</w:t>
      </w:r>
      <w:r w:rsidR="00A4627E">
        <w:rPr>
          <w:rFonts w:eastAsiaTheme="minorHAnsi" w:cstheme="minorBidi"/>
        </w:rPr>
        <w:t>handel</w:t>
      </w:r>
      <w:r w:rsidR="00F958A3">
        <w:rPr>
          <w:rFonts w:eastAsiaTheme="minorHAnsi" w:cstheme="minorBidi"/>
        </w:rPr>
        <w:t>d</w:t>
      </w:r>
      <w:r w:rsidR="00A4627E">
        <w:rPr>
          <w:rFonts w:eastAsiaTheme="minorHAnsi" w:cstheme="minorBidi"/>
        </w:rPr>
        <w:t xml:space="preserve">. </w:t>
      </w:r>
      <w:proofErr w:type="spellStart"/>
      <w:r w:rsidR="00A4627E">
        <w:rPr>
          <w:rFonts w:eastAsiaTheme="minorHAnsi" w:cstheme="minorBidi"/>
        </w:rPr>
        <w:t>Hedie</w:t>
      </w:r>
      <w:proofErr w:type="spellEnd"/>
      <w:r w:rsidR="00A4627E">
        <w:rPr>
          <w:rFonts w:eastAsiaTheme="minorHAnsi" w:cstheme="minorBidi"/>
        </w:rPr>
        <w:t xml:space="preserve"> en Martien schrijven een stukje voor het YNB en communiceren dit vooraf </w:t>
      </w:r>
      <w:r w:rsidR="00CA4780">
        <w:rPr>
          <w:rFonts w:eastAsiaTheme="minorHAnsi" w:cstheme="minorBidi"/>
        </w:rPr>
        <w:t>met</w:t>
      </w:r>
      <w:r w:rsidR="00A4627E">
        <w:rPr>
          <w:rFonts w:eastAsiaTheme="minorHAnsi" w:cstheme="minorBidi"/>
        </w:rPr>
        <w:t xml:space="preserve"> Erik. </w:t>
      </w:r>
      <w:r w:rsidR="00A4627E">
        <w:rPr>
          <w:rFonts w:eastAsiaTheme="minorHAnsi" w:cstheme="minorBidi"/>
        </w:rPr>
        <w:br/>
      </w:r>
      <w:r w:rsidR="00F958A3">
        <w:rPr>
          <w:rFonts w:eastAsiaTheme="minorHAnsi" w:cstheme="minorBidi"/>
        </w:rPr>
        <w:t>Bebording</w:t>
      </w:r>
      <w:r w:rsidR="00A4627E">
        <w:rPr>
          <w:rFonts w:eastAsiaTheme="minorHAnsi" w:cstheme="minorBidi"/>
        </w:rPr>
        <w:t xml:space="preserve"> “</w:t>
      </w:r>
      <w:r w:rsidR="008512BC">
        <w:rPr>
          <w:rFonts w:eastAsiaTheme="minorHAnsi" w:cstheme="minorBidi"/>
        </w:rPr>
        <w:t>Buurt whatsapp</w:t>
      </w:r>
      <w:r w:rsidR="00A4627E">
        <w:rPr>
          <w:rFonts w:eastAsiaTheme="minorHAnsi" w:cstheme="minorBidi"/>
        </w:rPr>
        <w:t xml:space="preserve">” </w:t>
      </w:r>
      <w:r w:rsidR="00F958A3">
        <w:rPr>
          <w:rFonts w:eastAsiaTheme="minorHAnsi" w:cstheme="minorBidi"/>
        </w:rPr>
        <w:t>is</w:t>
      </w:r>
      <w:r w:rsidR="00A4627E">
        <w:rPr>
          <w:rFonts w:eastAsiaTheme="minorHAnsi" w:cstheme="minorBidi"/>
        </w:rPr>
        <w:t xml:space="preserve"> nogal duur. Martien heeft wel al stickers. Bij de werkgroep Leefbaarheidsgelden ligt ook al een aanvraag voor de Timmermannsweg. Dit onderwerp komt tijdens de Forumvergadering op de agenda.</w:t>
      </w:r>
    </w:p>
    <w:p w14:paraId="4B15BDF0" w14:textId="77777777" w:rsidR="00865016" w:rsidRPr="00865016" w:rsidRDefault="00865016" w:rsidP="00865016">
      <w:pPr>
        <w:pStyle w:val="Lijstalinea"/>
        <w:suppressAutoHyphens w:val="0"/>
        <w:spacing w:after="0" w:line="240" w:lineRule="auto"/>
        <w:ind w:left="360"/>
        <w:rPr>
          <w:rFonts w:eastAsiaTheme="minorHAnsi" w:cstheme="minorBidi"/>
          <w:b/>
        </w:rPr>
      </w:pPr>
    </w:p>
    <w:p w14:paraId="15D2CE00" w14:textId="05B69F77" w:rsidR="006C27AB" w:rsidRPr="006C27AB" w:rsidRDefault="003D4D9F" w:rsidP="003D4D9F">
      <w:pPr>
        <w:pStyle w:val="Lijstalinea"/>
        <w:numPr>
          <w:ilvl w:val="0"/>
          <w:numId w:val="1"/>
        </w:numPr>
        <w:suppressAutoHyphens w:val="0"/>
        <w:spacing w:after="0" w:line="240" w:lineRule="auto"/>
        <w:rPr>
          <w:rFonts w:eastAsiaTheme="minorHAnsi" w:cstheme="minorBidi"/>
          <w:b/>
        </w:rPr>
      </w:pPr>
      <w:r w:rsidRPr="00F958A3">
        <w:rPr>
          <w:b/>
        </w:rPr>
        <w:t>Toelichting</w:t>
      </w:r>
      <w:r w:rsidR="00F958A3">
        <w:rPr>
          <w:b/>
        </w:rPr>
        <w:t xml:space="preserve"> aan</w:t>
      </w:r>
      <w:r w:rsidRPr="00F958A3">
        <w:rPr>
          <w:b/>
        </w:rPr>
        <w:t xml:space="preserve"> werkgroep Leefbaarheidsgelden</w:t>
      </w:r>
      <w:r>
        <w:br/>
        <w:t>Aanwezig: Mariëlle Arts en Cor van Empel. Uitleg</w:t>
      </w:r>
      <w:r w:rsidR="00F958A3">
        <w:t xml:space="preserve"> door</w:t>
      </w:r>
      <w:r w:rsidR="00A05498">
        <w:t xml:space="preserve"> het</w:t>
      </w:r>
      <w:r w:rsidR="00F958A3">
        <w:t xml:space="preserve"> DB</w:t>
      </w:r>
      <w:r>
        <w:t xml:space="preserve"> over de ingediende nota v</w:t>
      </w:r>
      <w:r w:rsidR="00151822">
        <w:t xml:space="preserve">an gespreksleider Tom </w:t>
      </w:r>
      <w:proofErr w:type="spellStart"/>
      <w:r w:rsidR="00151822">
        <w:t>Vaessen</w:t>
      </w:r>
      <w:proofErr w:type="spellEnd"/>
      <w:r w:rsidR="00151822">
        <w:t xml:space="preserve"> van 5.000 euro. </w:t>
      </w:r>
      <w:r>
        <w:t xml:space="preserve">De werkgroep voorzieningen heeft Tom </w:t>
      </w:r>
      <w:proofErr w:type="spellStart"/>
      <w:r>
        <w:t>Vaessen</w:t>
      </w:r>
      <w:proofErr w:type="spellEnd"/>
      <w:r>
        <w:t xml:space="preserve"> gevraagd de bijeenkom</w:t>
      </w:r>
      <w:r w:rsidR="00F958A3">
        <w:t xml:space="preserve">st </w:t>
      </w:r>
      <w:r>
        <w:t xml:space="preserve">met de </w:t>
      </w:r>
      <w:r w:rsidR="008512BC">
        <w:t>verenigingen</w:t>
      </w:r>
      <w:r>
        <w:t xml:space="preserve"> </w:t>
      </w:r>
      <w:r w:rsidR="00F958A3">
        <w:t xml:space="preserve">en de </w:t>
      </w:r>
      <w:r w:rsidR="008512BC">
        <w:t>Dorps brede</w:t>
      </w:r>
      <w:r w:rsidR="00F958A3">
        <w:t xml:space="preserve"> bijeenkomst </w:t>
      </w:r>
      <w:r>
        <w:t>te leiden</w:t>
      </w:r>
      <w:r w:rsidR="00F958A3">
        <w:t>. Het DB heeft hiervoor goedkeuring gegeve</w:t>
      </w:r>
      <w:r w:rsidR="00A05498">
        <w:t xml:space="preserve">n gezien het belang van dit onderwerp </w:t>
      </w:r>
      <w:r w:rsidR="00C9357B">
        <w:t xml:space="preserve">en </w:t>
      </w:r>
      <w:r w:rsidR="00CA4780">
        <w:t>de</w:t>
      </w:r>
      <w:r w:rsidR="00C9357B">
        <w:t xml:space="preserve"> </w:t>
      </w:r>
      <w:r w:rsidR="008512BC">
        <w:t>neutraliteit</w:t>
      </w:r>
      <w:r w:rsidR="00CA4780">
        <w:t xml:space="preserve"> van de gespreksleider</w:t>
      </w:r>
      <w:r w:rsidR="00151822">
        <w:t>. De gemeente heeft toegezegd de helft van de kosten te dragen. Dit bedrag za</w:t>
      </w:r>
      <w:r w:rsidR="00A05498">
        <w:t>l</w:t>
      </w:r>
      <w:r w:rsidR="00151822">
        <w:t xml:space="preserve"> bij de begroting van het uiteindelijke plan komen te liggen. </w:t>
      </w:r>
      <w:r w:rsidR="00151822">
        <w:br/>
        <w:t>Cor</w:t>
      </w:r>
      <w:r w:rsidR="00440D38">
        <w:t xml:space="preserve"> heeft moeite</w:t>
      </w:r>
      <w:r w:rsidR="00A05498">
        <w:t xml:space="preserve"> met de hoogte van het bedrag en vraagt zich af of dit bij leefbaarheidsgelden hoort. </w:t>
      </w:r>
      <w:r w:rsidR="00CA4780">
        <w:t>D</w:t>
      </w:r>
      <w:r w:rsidR="00151822">
        <w:t xml:space="preserve">e werkgroep </w:t>
      </w:r>
      <w:r w:rsidR="00CA4780">
        <w:t>gaat hierover in beraad</w:t>
      </w:r>
      <w:r w:rsidR="00151822">
        <w:t>.</w:t>
      </w:r>
      <w:r w:rsidR="00A05498">
        <w:t xml:space="preserve"> L</w:t>
      </w:r>
      <w:r w:rsidR="00151822">
        <w:t xml:space="preserve">eefbaarheidsgelden 2018 zijn </w:t>
      </w:r>
      <w:r w:rsidR="00440D38">
        <w:t>al</w:t>
      </w:r>
      <w:r w:rsidR="00151822">
        <w:t xml:space="preserve"> uitgegeven. Er is nog een reserve van </w:t>
      </w:r>
      <w:r w:rsidR="002A6BE9">
        <w:rPr>
          <w:rFonts w:cs="Calibri"/>
        </w:rPr>
        <w:t>€</w:t>
      </w:r>
      <w:r w:rsidR="002A6BE9">
        <w:t xml:space="preserve"> </w:t>
      </w:r>
      <w:r w:rsidR="00151822">
        <w:t>600</w:t>
      </w:r>
      <w:r w:rsidR="002A6BE9">
        <w:t>,-</w:t>
      </w:r>
      <w:r w:rsidR="00151822">
        <w:t xml:space="preserve">. </w:t>
      </w:r>
      <w:r w:rsidR="00A05498">
        <w:t>D</w:t>
      </w:r>
      <w:r w:rsidR="00151822">
        <w:t>e werkgroep koppelt de uitkomst aan Rob terug.</w:t>
      </w:r>
      <w:r>
        <w:br/>
      </w:r>
    </w:p>
    <w:p w14:paraId="49729DF9" w14:textId="77777777" w:rsidR="00F958A3" w:rsidRPr="00F11CFD" w:rsidRDefault="00F958A3" w:rsidP="00F958A3">
      <w:pPr>
        <w:pStyle w:val="Lijstalinea"/>
        <w:numPr>
          <w:ilvl w:val="0"/>
          <w:numId w:val="1"/>
        </w:numPr>
        <w:suppressAutoHyphens w:val="0"/>
        <w:spacing w:after="0" w:line="240" w:lineRule="auto"/>
        <w:rPr>
          <w:rFonts w:eastAsiaTheme="minorHAnsi" w:cstheme="minorBidi"/>
          <w:b/>
        </w:rPr>
      </w:pPr>
      <w:r w:rsidRPr="00DB7A17">
        <w:rPr>
          <w:rFonts w:eastAsiaTheme="minorHAnsi" w:cstheme="minorBidi"/>
          <w:b/>
        </w:rPr>
        <w:t>Ingekomen stukken en mededelingen</w:t>
      </w:r>
    </w:p>
    <w:p w14:paraId="05131E00" w14:textId="1BCAC5A7" w:rsidR="00F958A3" w:rsidRPr="00F958A3" w:rsidRDefault="00F958A3" w:rsidP="00F958A3">
      <w:pPr>
        <w:ind w:left="360"/>
      </w:pPr>
      <w:r w:rsidRPr="00F11CFD">
        <w:t>-Brief Bart van Oort over Lovinckplein</w:t>
      </w:r>
      <w:r>
        <w:t>, ter kennisgeving</w:t>
      </w:r>
      <w:r w:rsidR="002A6BE9">
        <w:t>.</w:t>
      </w:r>
      <w:r w:rsidRPr="00F11CFD">
        <w:br/>
        <w:t>-Brief Team Michels over Lovinckplein</w:t>
      </w:r>
      <w:r w:rsidR="002A6BE9">
        <w:t>, ter kennisgeving.</w:t>
      </w:r>
      <w:r w:rsidRPr="00F11CFD">
        <w:br/>
        <w:t>-Brief Jacob Beens over stoplichten</w:t>
      </w:r>
      <w:r>
        <w:t xml:space="preserve">, ter kennisgeving, </w:t>
      </w:r>
      <w:r w:rsidR="008512BC">
        <w:t>zaak</w:t>
      </w:r>
      <w:r w:rsidR="002A6BE9">
        <w:t xml:space="preserve"> loopt weer, </w:t>
      </w:r>
      <w:r>
        <w:t>nu even afwachten.</w:t>
      </w:r>
      <w:r w:rsidRPr="00F11CFD">
        <w:br/>
        <w:t>-Brief Annemie Teunissen over schaakstukken</w:t>
      </w:r>
      <w:r>
        <w:t>, ter kennisgeving. Reminder</w:t>
      </w:r>
      <w:r w:rsidR="002A6BE9">
        <w:t>:</w:t>
      </w:r>
      <w:r>
        <w:t xml:space="preserve"> werkgroep speeltuin.</w:t>
      </w:r>
      <w:r w:rsidR="007A6D34">
        <w:br/>
        <w:t xml:space="preserve">-Recent artikel in De Limburger over het </w:t>
      </w:r>
      <w:r w:rsidR="008512BC">
        <w:t>Lovinckplein</w:t>
      </w:r>
      <w:r w:rsidR="007A6D34">
        <w:t>; onduidelijk van wie afkomstig</w:t>
      </w:r>
      <w:r w:rsidR="00CA4780">
        <w:t xml:space="preserve">. Jammer </w:t>
      </w:r>
      <w:r w:rsidR="007A6D34">
        <w:t>voor de werkgroep en het Dorp</w:t>
      </w:r>
      <w:r w:rsidR="00CA4780">
        <w:t xml:space="preserve"> dat dit niet een positiever geschreven artikel was.</w:t>
      </w:r>
    </w:p>
    <w:p w14:paraId="5CCE352C" w14:textId="1F8C83E9" w:rsidR="00F11CFD" w:rsidRPr="00804D34" w:rsidRDefault="00804D34" w:rsidP="00F11CFD">
      <w:pPr>
        <w:numPr>
          <w:ilvl w:val="0"/>
          <w:numId w:val="1"/>
        </w:numPr>
        <w:spacing w:line="240" w:lineRule="auto"/>
      </w:pPr>
      <w:r>
        <w:rPr>
          <w:b/>
        </w:rPr>
        <w:lastRenderedPageBreak/>
        <w:t>Van de DRO</w:t>
      </w:r>
      <w:r w:rsidR="00F11CFD">
        <w:rPr>
          <w:b/>
        </w:rPr>
        <w:t xml:space="preserve"> 2 juli</w:t>
      </w:r>
      <w:r w:rsidR="00713A45">
        <w:rPr>
          <w:b/>
        </w:rPr>
        <w:br/>
      </w:r>
      <w:r w:rsidRPr="00804D34">
        <w:t>-</w:t>
      </w:r>
      <w:r w:rsidR="00F11CFD">
        <w:t>Deelname aan DRO</w:t>
      </w:r>
      <w:r w:rsidR="00231668">
        <w:t xml:space="preserve"> </w:t>
      </w:r>
      <w:r w:rsidR="008512BC">
        <w:t>commissie</w:t>
      </w:r>
      <w:r w:rsidR="00231668">
        <w:t>; John</w:t>
      </w:r>
      <w:r w:rsidR="00151822">
        <w:t xml:space="preserve"> vraagt aan Leo Philipsen of iemand van de </w:t>
      </w:r>
      <w:r w:rsidR="008706A6">
        <w:t>w</w:t>
      </w:r>
      <w:r w:rsidR="00151822">
        <w:t xml:space="preserve">erkgroep </w:t>
      </w:r>
      <w:r w:rsidR="008706A6">
        <w:t>w</w:t>
      </w:r>
      <w:r w:rsidR="00151822">
        <w:t xml:space="preserve">onen wil instappen in de werkgroep wonen van de DRO. </w:t>
      </w:r>
      <w:r w:rsidR="00231668">
        <w:t>Als</w:t>
      </w:r>
      <w:r w:rsidR="00151822">
        <w:t xml:space="preserve"> dit niet zo is worden </w:t>
      </w:r>
      <w:r w:rsidR="00F77DDC">
        <w:t xml:space="preserve">ze </w:t>
      </w:r>
      <w:r w:rsidR="00151822">
        <w:t xml:space="preserve">alleen uitgenodigd </w:t>
      </w:r>
      <w:r w:rsidR="00F77DDC">
        <w:t>wanneer</w:t>
      </w:r>
      <w:r w:rsidR="00151822">
        <w:t xml:space="preserve"> het onderwerp </w:t>
      </w:r>
      <w:r w:rsidR="00F77DDC">
        <w:t xml:space="preserve">wonen op de </w:t>
      </w:r>
      <w:r w:rsidR="002A6BE9">
        <w:t>DRO-agenda</w:t>
      </w:r>
      <w:r w:rsidR="00F77DDC">
        <w:t xml:space="preserve"> staat</w:t>
      </w:r>
      <w:r w:rsidR="00151822">
        <w:t>.</w:t>
      </w:r>
      <w:r w:rsidR="00F11CFD">
        <w:br/>
        <w:t>-Heidemaatschappij en dorpsinitiatieven</w:t>
      </w:r>
      <w:r w:rsidR="00151822">
        <w:t xml:space="preserve">; Kern met Pit wil zoveel mogelijk aanvragen ontvangen. Deze kunnen doorlopend (realisatie &lt; 1 </w:t>
      </w:r>
      <w:proofErr w:type="spellStart"/>
      <w:r w:rsidR="00151822">
        <w:t>jr</w:t>
      </w:r>
      <w:proofErr w:type="spellEnd"/>
      <w:r w:rsidR="00151822">
        <w:t>) ingediend worden. We vragen of Rob na de vakantie hierover een YNB stuk wil schrijven.</w:t>
      </w:r>
    </w:p>
    <w:p w14:paraId="7FF648E3" w14:textId="51DC9B77" w:rsidR="00F11CFD" w:rsidRPr="002A6BE9" w:rsidRDefault="00F11CFD" w:rsidP="00F11CFD">
      <w:pPr>
        <w:pStyle w:val="Lijstalinea"/>
        <w:numPr>
          <w:ilvl w:val="0"/>
          <w:numId w:val="1"/>
        </w:numPr>
      </w:pPr>
      <w:r w:rsidRPr="002A6BE9">
        <w:rPr>
          <w:b/>
        </w:rPr>
        <w:t>Terugblik op 3 juli, commissie voorzieningen</w:t>
      </w:r>
      <w:r w:rsidRPr="002A6BE9">
        <w:br/>
      </w:r>
      <w:r w:rsidR="00440D38" w:rsidRPr="002A6BE9">
        <w:t xml:space="preserve">Interactieve bijeenkomst onder leiding van Tom </w:t>
      </w:r>
      <w:proofErr w:type="spellStart"/>
      <w:r w:rsidR="00440D38" w:rsidRPr="002A6BE9">
        <w:t>Vaessen</w:t>
      </w:r>
      <w:proofErr w:type="spellEnd"/>
      <w:r w:rsidR="00F77DDC" w:rsidRPr="002A6BE9">
        <w:t xml:space="preserve"> met g</w:t>
      </w:r>
      <w:r w:rsidR="00440D38" w:rsidRPr="002A6BE9">
        <w:t xml:space="preserve">oede discussies. Uiteindelijk 3 opties waarbij een zeer ruime meerderheid koos voor de optie MFA en </w:t>
      </w:r>
      <w:proofErr w:type="spellStart"/>
      <w:r w:rsidR="00440D38" w:rsidRPr="002A6BE9">
        <w:t>Jera</w:t>
      </w:r>
      <w:proofErr w:type="spellEnd"/>
      <w:r w:rsidR="00440D38" w:rsidRPr="002A6BE9">
        <w:t>.</w:t>
      </w:r>
      <w:r w:rsidR="00440D38" w:rsidRPr="002A6BE9">
        <w:br/>
        <w:t xml:space="preserve">Morgen gaan Marika en John naar de evaluatie van de werkgroep. Voorstel; </w:t>
      </w:r>
      <w:r w:rsidR="008512BC" w:rsidRPr="002A6BE9">
        <w:t>Dorps brede</w:t>
      </w:r>
      <w:r w:rsidR="00440D38" w:rsidRPr="002A6BE9">
        <w:t xml:space="preserve"> bijeenkomst op </w:t>
      </w:r>
      <w:r w:rsidR="00F77DDC" w:rsidRPr="002A6BE9">
        <w:t>1</w:t>
      </w:r>
      <w:r w:rsidR="00440D38" w:rsidRPr="002A6BE9">
        <w:t>8 september. Hierna kan de werkgroep een eindvoorstel aan het Forum ter goedkeuring aanbieden. Hierna moeten de financiële plannen en exploitatie onderbouwd worden. Vragen hoe de werkgroep hierover denkt. Op welke termijn dit alles plaats laten vinden</w:t>
      </w:r>
      <w:r w:rsidR="001972CE" w:rsidRPr="002A6BE9">
        <w:t xml:space="preserve"> en wie voor dit </w:t>
      </w:r>
      <w:r w:rsidR="00354653" w:rsidRPr="002A6BE9">
        <w:t>laatste vragen</w:t>
      </w:r>
      <w:r w:rsidR="00440D38" w:rsidRPr="002A6BE9">
        <w:t xml:space="preserve">? Als </w:t>
      </w:r>
      <w:r w:rsidR="001972CE" w:rsidRPr="002A6BE9">
        <w:t>comple</w:t>
      </w:r>
      <w:r w:rsidR="00354653" w:rsidRPr="002A6BE9">
        <w:t xml:space="preserve">te plan uitgewerkt is dit bij de gemeente indienen. </w:t>
      </w:r>
      <w:r w:rsidR="00354653" w:rsidRPr="002A6BE9">
        <w:br/>
      </w:r>
    </w:p>
    <w:p w14:paraId="5242FCAD" w14:textId="77777777" w:rsidR="00F11CFD" w:rsidRPr="00F11CFD" w:rsidRDefault="00F11CFD" w:rsidP="00F11CFD">
      <w:pPr>
        <w:pStyle w:val="Lijstalinea"/>
        <w:numPr>
          <w:ilvl w:val="0"/>
          <w:numId w:val="1"/>
        </w:numPr>
        <w:suppressAutoHyphens w:val="0"/>
        <w:spacing w:after="0" w:line="240" w:lineRule="auto"/>
        <w:rPr>
          <w:b/>
          <w:sz w:val="24"/>
          <w:szCs w:val="24"/>
        </w:rPr>
      </w:pPr>
      <w:r w:rsidRPr="00F11CFD">
        <w:rPr>
          <w:b/>
          <w:sz w:val="24"/>
          <w:szCs w:val="24"/>
        </w:rPr>
        <w:t>Terugblik op bijeenkomst Maasgaard van 10 juli</w:t>
      </w:r>
    </w:p>
    <w:p w14:paraId="561F580B" w14:textId="094F0624" w:rsidR="00F11CFD" w:rsidRDefault="00354653" w:rsidP="00354653">
      <w:pPr>
        <w:spacing w:line="240" w:lineRule="auto"/>
        <w:ind w:left="360"/>
      </w:pPr>
      <w:r>
        <w:t>John</w:t>
      </w:r>
      <w:r w:rsidR="00F77DDC">
        <w:t>;</w:t>
      </w:r>
      <w:r>
        <w:t xml:space="preserve"> </w:t>
      </w:r>
      <w:r w:rsidR="00F77DDC">
        <w:t>h</w:t>
      </w:r>
      <w:r>
        <w:t xml:space="preserve">et </w:t>
      </w:r>
      <w:r w:rsidR="00EC287F">
        <w:t>Defensiekanaal</w:t>
      </w:r>
      <w:r>
        <w:t xml:space="preserve"> wordt binnen 5 jaar eens zo breed gemaakt. Er wordt binnenkort gestart met de aanleg van het fietspad langs het kanaal. Dit moet klaar zijn voor de start van de </w:t>
      </w:r>
      <w:proofErr w:type="spellStart"/>
      <w:r>
        <w:t>Liberationroute</w:t>
      </w:r>
      <w:proofErr w:type="spellEnd"/>
      <w:r>
        <w:t>. Maasgaard wil overleg over bebording Lovinckplein over de nieuwe knooppunten wandel- en fietsroutes. Marika vraagt Twan of de werkgroep dit nog op zich wil nemen of dat ze hiervoor naar IBOR verwijzen. Marika</w:t>
      </w:r>
      <w:r w:rsidR="00717950">
        <w:t xml:space="preserve"> brengt Twan of</w:t>
      </w:r>
      <w:r>
        <w:t xml:space="preserve"> Annemie </w:t>
      </w:r>
      <w:r w:rsidR="00717950">
        <w:t>in contact met Ted Potters</w:t>
      </w:r>
      <w:r>
        <w:t>.</w:t>
      </w:r>
    </w:p>
    <w:p w14:paraId="792F943F" w14:textId="5BF2A46C" w:rsidR="00F11CFD" w:rsidRPr="002A6BE9" w:rsidRDefault="00F11CFD" w:rsidP="00970426">
      <w:pPr>
        <w:pStyle w:val="Lijstalinea"/>
        <w:numPr>
          <w:ilvl w:val="0"/>
          <w:numId w:val="1"/>
        </w:numPr>
        <w:suppressAutoHyphens w:val="0"/>
        <w:spacing w:after="0" w:line="240" w:lineRule="auto"/>
      </w:pPr>
      <w:r w:rsidRPr="002A6BE9">
        <w:rPr>
          <w:b/>
        </w:rPr>
        <w:t>Terugblik op bijeenkomst vervoerszaken 26 juni</w:t>
      </w:r>
      <w:r w:rsidR="00970426" w:rsidRPr="002A6BE9">
        <w:rPr>
          <w:b/>
        </w:rPr>
        <w:br/>
      </w:r>
      <w:r w:rsidR="00970426" w:rsidRPr="002A6BE9">
        <w:t xml:space="preserve">Marika; ging vooral over </w:t>
      </w:r>
      <w:r w:rsidR="008512BC" w:rsidRPr="002A6BE9">
        <w:t>omnibus</w:t>
      </w:r>
      <w:r w:rsidR="00717950" w:rsidRPr="002A6BE9">
        <w:t xml:space="preserve">. </w:t>
      </w:r>
      <w:r w:rsidR="00970426" w:rsidRPr="002A6BE9">
        <w:t xml:space="preserve">Marika stuurt een kort verslag hierover naar Rob wat hij met de </w:t>
      </w:r>
      <w:r w:rsidR="008512BC" w:rsidRPr="002A6BE9">
        <w:t>wensbus groep</w:t>
      </w:r>
      <w:r w:rsidR="00970426" w:rsidRPr="002A6BE9">
        <w:t xml:space="preserve"> kan bespreken.</w:t>
      </w:r>
      <w:r w:rsidR="00970426" w:rsidRPr="002A6BE9">
        <w:br/>
      </w:r>
    </w:p>
    <w:p w14:paraId="7AA1080E" w14:textId="77777777" w:rsidR="00F11CFD" w:rsidRPr="00F11CFD" w:rsidRDefault="00F11CFD" w:rsidP="00F11CFD">
      <w:pPr>
        <w:pStyle w:val="Lijstalinea"/>
        <w:numPr>
          <w:ilvl w:val="0"/>
          <w:numId w:val="1"/>
        </w:numPr>
        <w:suppressAutoHyphens w:val="0"/>
        <w:spacing w:after="0" w:line="240" w:lineRule="auto"/>
        <w:rPr>
          <w:b/>
          <w:sz w:val="24"/>
          <w:szCs w:val="24"/>
        </w:rPr>
      </w:pPr>
      <w:r w:rsidRPr="00F11CFD">
        <w:rPr>
          <w:b/>
          <w:sz w:val="24"/>
          <w:szCs w:val="24"/>
        </w:rPr>
        <w:t>Overleg met presidium over invulling volgende Forumvergadering</w:t>
      </w:r>
    </w:p>
    <w:p w14:paraId="28D87659" w14:textId="76A51B42" w:rsidR="00F11CFD" w:rsidRPr="00F11CFD" w:rsidRDefault="00970426" w:rsidP="00854FD5">
      <w:pPr>
        <w:spacing w:line="240" w:lineRule="auto"/>
        <w:ind w:left="360"/>
      </w:pPr>
      <w:r>
        <w:t>-Leefbaarheidsgelden</w:t>
      </w:r>
      <w:r w:rsidR="00717950">
        <w:t>; reservering Buurt Whatsapp borden.</w:t>
      </w:r>
      <w:r w:rsidR="00717950">
        <w:br/>
        <w:t>-Financieel verslag Dorpsraad met verslag van kascommissie. Rooster van aftreden.</w:t>
      </w:r>
      <w:r w:rsidR="00717950">
        <w:br/>
        <w:t xml:space="preserve">-Verkiezingen 2019. Gehele Forum is aftredend, Willie en Martijn bekijken mogelijkheid van </w:t>
      </w:r>
      <w:r w:rsidR="008512BC">
        <w:t>dorp brede</w:t>
      </w:r>
      <w:r w:rsidR="00717950">
        <w:t xml:space="preserve"> verkiezingen zoals bijv. in Oirlo. </w:t>
      </w:r>
      <w:r w:rsidR="00717950">
        <w:br/>
        <w:t xml:space="preserve">-Willie </w:t>
      </w:r>
      <w:r w:rsidR="002A6BE9">
        <w:t>mailt</w:t>
      </w:r>
      <w:r w:rsidR="00717950">
        <w:t xml:space="preserve"> de werkgroepen voor aan te dragen agendapunten.</w:t>
      </w:r>
      <w:r w:rsidR="00717950">
        <w:br/>
        <w:t xml:space="preserve">-Willie vraagt de Werkgroep Kern en Toegangswegen Ysselsteyn voor een </w:t>
      </w:r>
      <w:r w:rsidR="008512BC">
        <w:t>officiële</w:t>
      </w:r>
      <w:r w:rsidR="00717950">
        <w:t xml:space="preserve"> opening en afronding van de werkgroep.</w:t>
      </w:r>
      <w:r w:rsidR="00717950">
        <w:br/>
        <w:t>-Glaswe</w:t>
      </w:r>
      <w:r w:rsidR="002A6BE9">
        <w:t>b</w:t>
      </w:r>
      <w:r w:rsidR="00717950">
        <w:t xml:space="preserve">, korte toelichting </w:t>
      </w:r>
      <w:r w:rsidR="00854FD5">
        <w:t xml:space="preserve">actie “tientje voor een vriendje”. Erik maakt een voorstel wat na goedkeuring </w:t>
      </w:r>
      <w:r w:rsidR="002A6BE9">
        <w:t>ook</w:t>
      </w:r>
      <w:r w:rsidR="00854FD5">
        <w:t xml:space="preserve"> naar Peter Philipsen wordt gestuurd.</w:t>
      </w:r>
    </w:p>
    <w:p w14:paraId="79D52E06" w14:textId="6380D520" w:rsidR="00F11CFD" w:rsidRDefault="006C1235" w:rsidP="00100017">
      <w:pPr>
        <w:numPr>
          <w:ilvl w:val="0"/>
          <w:numId w:val="1"/>
        </w:numPr>
        <w:spacing w:after="0" w:line="240" w:lineRule="auto"/>
      </w:pPr>
      <w:r>
        <w:rPr>
          <w:b/>
        </w:rPr>
        <w:t>Rondvraag</w:t>
      </w:r>
      <w:r w:rsidR="00F11CFD">
        <w:t xml:space="preserve">, </w:t>
      </w:r>
      <w:r w:rsidR="00CD101D">
        <w:br/>
        <w:t>-</w:t>
      </w:r>
      <w:r w:rsidR="00F11CFD">
        <w:t xml:space="preserve"> </w:t>
      </w:r>
      <w:r w:rsidR="00854FD5">
        <w:t>Marika: graag op de</w:t>
      </w:r>
      <w:r w:rsidR="00F11CFD">
        <w:t xml:space="preserve"> agenda</w:t>
      </w:r>
      <w:r w:rsidR="00854FD5">
        <w:t xml:space="preserve"> van 1</w:t>
      </w:r>
      <w:r w:rsidR="002A6BE9">
        <w:t>0</w:t>
      </w:r>
      <w:r w:rsidR="00854FD5">
        <w:t xml:space="preserve"> september</w:t>
      </w:r>
      <w:r w:rsidR="00F11CFD">
        <w:t>:</w:t>
      </w:r>
      <w:r w:rsidR="00854FD5">
        <w:t xml:space="preserve"> -</w:t>
      </w:r>
      <w:bookmarkStart w:id="0" w:name="_Hlk524285040"/>
      <w:r w:rsidR="00854FD5">
        <w:t xml:space="preserve">DOP/DB nog extra acties </w:t>
      </w:r>
      <w:r w:rsidR="002A6BE9">
        <w:t>inzetten?</w:t>
      </w:r>
      <w:r w:rsidR="00854FD5">
        <w:t xml:space="preserve"> </w:t>
      </w:r>
      <w:bookmarkEnd w:id="0"/>
    </w:p>
    <w:p w14:paraId="12766712" w14:textId="6EDB481F" w:rsidR="00A51D81" w:rsidRDefault="00CB6796" w:rsidP="00A51D81">
      <w:pPr>
        <w:spacing w:after="0" w:line="240" w:lineRule="auto"/>
        <w:ind w:left="360"/>
      </w:pPr>
      <w:r>
        <w:t xml:space="preserve">-Joost: herinrichting </w:t>
      </w:r>
      <w:proofErr w:type="spellStart"/>
      <w:r>
        <w:t>Heidsepeelweg</w:t>
      </w:r>
      <w:proofErr w:type="spellEnd"/>
      <w:r>
        <w:t xml:space="preserve"> start in het najaar. De werkgroep wordt hierin meegenomen. Tom Stam en Ferry van </w:t>
      </w:r>
      <w:proofErr w:type="spellStart"/>
      <w:r w:rsidR="008574A9">
        <w:t>Ha</w:t>
      </w:r>
      <w:bookmarkStart w:id="1" w:name="_GoBack"/>
      <w:bookmarkEnd w:id="1"/>
      <w:r w:rsidR="008574A9">
        <w:t>arst</w:t>
      </w:r>
      <w:proofErr w:type="spellEnd"/>
      <w:r w:rsidR="008706A6">
        <w:t xml:space="preserve"> van de</w:t>
      </w:r>
      <w:r w:rsidR="008574A9">
        <w:t xml:space="preserve"> gemeente Venray organiseren nog een infoavond.</w:t>
      </w:r>
      <w:r>
        <w:t xml:space="preserve"> </w:t>
      </w:r>
    </w:p>
    <w:p w14:paraId="53815FD9" w14:textId="65EFD32F" w:rsidR="009B738A" w:rsidRPr="00100017" w:rsidRDefault="008706A6" w:rsidP="00D54EDC">
      <w:pPr>
        <w:spacing w:after="0" w:line="240" w:lineRule="auto"/>
        <w:ind w:left="360"/>
      </w:pPr>
      <w:r>
        <w:br/>
      </w:r>
      <w:r w:rsidR="00590951" w:rsidRPr="00590951">
        <w:t>Volgende vergadering</w:t>
      </w:r>
      <w:r w:rsidR="00100017">
        <w:t xml:space="preserve">; </w:t>
      </w:r>
      <w:r w:rsidR="00CA2A24" w:rsidRPr="00865016">
        <w:rPr>
          <w:b/>
        </w:rPr>
        <w:t>10 september</w:t>
      </w:r>
      <w:r w:rsidR="00A7343C">
        <w:rPr>
          <w:b/>
        </w:rPr>
        <w:t xml:space="preserve"> bij</w:t>
      </w:r>
      <w:r w:rsidR="00CA2A24" w:rsidRPr="00865016">
        <w:rPr>
          <w:b/>
        </w:rPr>
        <w:t xml:space="preserve"> </w:t>
      </w:r>
      <w:r w:rsidR="00865016" w:rsidRPr="00865016">
        <w:rPr>
          <w:b/>
        </w:rPr>
        <w:t>Rob</w:t>
      </w:r>
      <w:r w:rsidR="00CA2A24" w:rsidRPr="00865016">
        <w:rPr>
          <w:b/>
        </w:rPr>
        <w:t>.</w:t>
      </w:r>
    </w:p>
    <w:tbl>
      <w:tblPr>
        <w:tblStyle w:val="Tabelraster"/>
        <w:tblW w:w="9288" w:type="dxa"/>
        <w:tblInd w:w="-45" w:type="dxa"/>
        <w:tblCellMar>
          <w:left w:w="63" w:type="dxa"/>
        </w:tblCellMar>
        <w:tblLook w:val="04A0" w:firstRow="1" w:lastRow="0" w:firstColumn="1" w:lastColumn="0" w:noHBand="0" w:noVBand="1"/>
      </w:tblPr>
      <w:tblGrid>
        <w:gridCol w:w="6419"/>
        <w:gridCol w:w="1711"/>
        <w:gridCol w:w="1158"/>
      </w:tblGrid>
      <w:tr w:rsidR="000A6E5F" w:rsidRPr="000A6E5F" w14:paraId="19994CFA" w14:textId="77777777" w:rsidTr="008574A9">
        <w:tc>
          <w:tcPr>
            <w:tcW w:w="6419" w:type="dxa"/>
            <w:tcBorders>
              <w:top w:val="single" w:sz="4" w:space="0" w:color="auto"/>
              <w:left w:val="single" w:sz="4" w:space="0" w:color="auto"/>
              <w:bottom w:val="single" w:sz="4" w:space="0" w:color="auto"/>
              <w:right w:val="single" w:sz="4" w:space="0" w:color="auto"/>
            </w:tcBorders>
            <w:hideMark/>
          </w:tcPr>
          <w:p w14:paraId="48F51D07" w14:textId="77777777" w:rsidR="000A6E5F" w:rsidRPr="000A6E5F" w:rsidRDefault="000A6E5F" w:rsidP="000A6E5F">
            <w:pPr>
              <w:tabs>
                <w:tab w:val="left" w:pos="720"/>
              </w:tabs>
              <w:suppressAutoHyphens w:val="0"/>
              <w:spacing w:after="0" w:line="240" w:lineRule="auto"/>
              <w:rPr>
                <w:rFonts w:cs="Arial"/>
                <w:b/>
                <w:color w:val="auto"/>
                <w:sz w:val="20"/>
                <w:szCs w:val="20"/>
                <w:lang w:eastAsia="nl-NL"/>
              </w:rPr>
            </w:pPr>
            <w:r w:rsidRPr="000A6E5F">
              <w:rPr>
                <w:rFonts w:cs="Arial"/>
                <w:b/>
                <w:color w:val="auto"/>
                <w:sz w:val="20"/>
                <w:szCs w:val="20"/>
                <w:lang w:eastAsia="nl-NL"/>
              </w:rPr>
              <w:t>Actiepunten:</w:t>
            </w:r>
          </w:p>
        </w:tc>
        <w:tc>
          <w:tcPr>
            <w:tcW w:w="1711" w:type="dxa"/>
            <w:tcBorders>
              <w:top w:val="single" w:sz="4" w:space="0" w:color="auto"/>
              <w:left w:val="single" w:sz="4" w:space="0" w:color="auto"/>
              <w:bottom w:val="single" w:sz="4" w:space="0" w:color="auto"/>
              <w:right w:val="single" w:sz="4" w:space="0" w:color="auto"/>
            </w:tcBorders>
            <w:hideMark/>
          </w:tcPr>
          <w:p w14:paraId="7E6778F8" w14:textId="77777777" w:rsidR="000A6E5F" w:rsidRPr="000A6E5F" w:rsidRDefault="000A6E5F" w:rsidP="000A6E5F">
            <w:pPr>
              <w:tabs>
                <w:tab w:val="left" w:pos="720"/>
              </w:tabs>
              <w:suppressAutoHyphens w:val="0"/>
              <w:spacing w:after="0" w:line="240" w:lineRule="auto"/>
              <w:rPr>
                <w:rFonts w:cs="Arial"/>
                <w:color w:val="auto"/>
                <w:sz w:val="20"/>
                <w:szCs w:val="20"/>
                <w:lang w:eastAsia="nl-NL"/>
              </w:rPr>
            </w:pPr>
            <w:r w:rsidRPr="000A6E5F">
              <w:rPr>
                <w:rFonts w:cs="Arial"/>
                <w:color w:val="auto"/>
                <w:sz w:val="20"/>
                <w:szCs w:val="20"/>
                <w:lang w:eastAsia="nl-NL"/>
              </w:rPr>
              <w:t>Wie</w:t>
            </w:r>
          </w:p>
        </w:tc>
        <w:tc>
          <w:tcPr>
            <w:tcW w:w="1158" w:type="dxa"/>
            <w:tcBorders>
              <w:top w:val="single" w:sz="4" w:space="0" w:color="auto"/>
              <w:left w:val="single" w:sz="4" w:space="0" w:color="auto"/>
              <w:bottom w:val="single" w:sz="4" w:space="0" w:color="auto"/>
              <w:right w:val="single" w:sz="4" w:space="0" w:color="auto"/>
            </w:tcBorders>
            <w:hideMark/>
          </w:tcPr>
          <w:p w14:paraId="6298C3B8" w14:textId="77777777" w:rsidR="000A6E5F" w:rsidRPr="000A6E5F" w:rsidRDefault="00472ED0" w:rsidP="000A6E5F">
            <w:pPr>
              <w:tabs>
                <w:tab w:val="left" w:pos="720"/>
              </w:tabs>
              <w:suppressAutoHyphens w:val="0"/>
              <w:spacing w:after="0" w:line="240" w:lineRule="auto"/>
              <w:rPr>
                <w:rFonts w:cs="Arial"/>
                <w:color w:val="auto"/>
                <w:sz w:val="20"/>
                <w:szCs w:val="20"/>
                <w:lang w:eastAsia="nl-NL"/>
              </w:rPr>
            </w:pPr>
            <w:r w:rsidRPr="000A6E5F">
              <w:rPr>
                <w:rFonts w:cs="Arial"/>
                <w:color w:val="auto"/>
                <w:sz w:val="20"/>
                <w:szCs w:val="20"/>
                <w:lang w:eastAsia="nl-NL"/>
              </w:rPr>
              <w:t>Wanneer</w:t>
            </w:r>
          </w:p>
        </w:tc>
      </w:tr>
      <w:tr w:rsidR="0099383E" w:rsidRPr="000A6E5F" w14:paraId="5E604C6A" w14:textId="77777777" w:rsidTr="008574A9">
        <w:tc>
          <w:tcPr>
            <w:tcW w:w="6419" w:type="dxa"/>
            <w:tcBorders>
              <w:top w:val="nil"/>
              <w:left w:val="single" w:sz="4" w:space="0" w:color="auto"/>
              <w:bottom w:val="single" w:sz="4" w:space="0" w:color="auto"/>
              <w:right w:val="single" w:sz="4" w:space="0" w:color="auto"/>
            </w:tcBorders>
          </w:tcPr>
          <w:p w14:paraId="1F6E8A6B" w14:textId="77777777" w:rsidR="0099383E" w:rsidRPr="002D3065" w:rsidRDefault="0099383E" w:rsidP="0099383E">
            <w:pPr>
              <w:tabs>
                <w:tab w:val="left" w:pos="720"/>
              </w:tabs>
              <w:suppressAutoHyphens w:val="0"/>
              <w:spacing w:after="0" w:line="240" w:lineRule="auto"/>
              <w:rPr>
                <w:color w:val="auto"/>
                <w:lang w:eastAsia="nl-NL"/>
              </w:rPr>
            </w:pPr>
            <w:r w:rsidRPr="002D3065">
              <w:rPr>
                <w:color w:val="auto"/>
                <w:lang w:eastAsia="nl-NL"/>
              </w:rPr>
              <w:t>Aanvulling DB Dorpsraad</w:t>
            </w:r>
          </w:p>
        </w:tc>
        <w:tc>
          <w:tcPr>
            <w:tcW w:w="1711" w:type="dxa"/>
            <w:tcBorders>
              <w:top w:val="nil"/>
              <w:left w:val="single" w:sz="4" w:space="0" w:color="auto"/>
              <w:bottom w:val="single" w:sz="4" w:space="0" w:color="auto"/>
              <w:right w:val="single" w:sz="4" w:space="0" w:color="auto"/>
            </w:tcBorders>
          </w:tcPr>
          <w:p w14:paraId="6EC0E77C" w14:textId="33C96607" w:rsidR="0099383E" w:rsidRPr="002D3065" w:rsidRDefault="00100017" w:rsidP="0099383E">
            <w:pPr>
              <w:tabs>
                <w:tab w:val="left" w:pos="720"/>
              </w:tabs>
              <w:suppressAutoHyphens w:val="0"/>
              <w:spacing w:after="0" w:line="240" w:lineRule="auto"/>
              <w:rPr>
                <w:color w:val="auto"/>
                <w:lang w:eastAsia="nl-NL"/>
              </w:rPr>
            </w:pPr>
            <w:r>
              <w:rPr>
                <w:color w:val="auto"/>
                <w:lang w:eastAsia="nl-NL"/>
              </w:rPr>
              <w:t>DB</w:t>
            </w:r>
          </w:p>
        </w:tc>
        <w:tc>
          <w:tcPr>
            <w:tcW w:w="1158" w:type="dxa"/>
            <w:tcBorders>
              <w:top w:val="nil"/>
              <w:left w:val="single" w:sz="4" w:space="0" w:color="auto"/>
              <w:bottom w:val="single" w:sz="4" w:space="0" w:color="auto"/>
              <w:right w:val="single" w:sz="4" w:space="0" w:color="auto"/>
            </w:tcBorders>
          </w:tcPr>
          <w:p w14:paraId="797D7E39" w14:textId="79D13813" w:rsidR="0099383E" w:rsidRPr="002D3065" w:rsidRDefault="00CD101D" w:rsidP="0099383E">
            <w:pPr>
              <w:tabs>
                <w:tab w:val="left" w:pos="720"/>
              </w:tabs>
              <w:suppressAutoHyphens w:val="0"/>
              <w:spacing w:after="0" w:line="240" w:lineRule="auto"/>
              <w:rPr>
                <w:color w:val="auto"/>
                <w:lang w:eastAsia="nl-NL"/>
              </w:rPr>
            </w:pPr>
            <w:r>
              <w:rPr>
                <w:color w:val="auto"/>
                <w:lang w:eastAsia="nl-NL"/>
              </w:rPr>
              <w:t>December</w:t>
            </w:r>
          </w:p>
        </w:tc>
      </w:tr>
      <w:tr w:rsidR="00590951" w:rsidRPr="000A6E5F" w14:paraId="4CBDF1FC" w14:textId="77777777" w:rsidTr="008574A9">
        <w:tc>
          <w:tcPr>
            <w:tcW w:w="6419" w:type="dxa"/>
            <w:tcBorders>
              <w:top w:val="nil"/>
              <w:left w:val="single" w:sz="4" w:space="0" w:color="auto"/>
              <w:bottom w:val="single" w:sz="4" w:space="0" w:color="auto"/>
              <w:right w:val="single" w:sz="4" w:space="0" w:color="auto"/>
            </w:tcBorders>
          </w:tcPr>
          <w:p w14:paraId="2F605427" w14:textId="2008F70C" w:rsidR="00590951" w:rsidRPr="002D3065" w:rsidRDefault="00590951" w:rsidP="0099383E">
            <w:pPr>
              <w:tabs>
                <w:tab w:val="left" w:pos="720"/>
              </w:tabs>
              <w:suppressAutoHyphens w:val="0"/>
              <w:spacing w:after="0" w:line="240" w:lineRule="auto"/>
              <w:rPr>
                <w:color w:val="auto"/>
                <w:lang w:eastAsia="nl-NL"/>
              </w:rPr>
            </w:pPr>
            <w:r w:rsidRPr="002D3065">
              <w:rPr>
                <w:color w:val="auto"/>
                <w:lang w:eastAsia="nl-NL"/>
              </w:rPr>
              <w:t>Gevaarlijke situatie stoplichten, Pim Hoevenaars</w:t>
            </w:r>
            <w:r w:rsidR="008414C7">
              <w:rPr>
                <w:color w:val="auto"/>
                <w:lang w:eastAsia="nl-NL"/>
              </w:rPr>
              <w:t>, Prov</w:t>
            </w:r>
            <w:r w:rsidR="009B738A">
              <w:rPr>
                <w:color w:val="auto"/>
                <w:lang w:eastAsia="nl-NL"/>
              </w:rPr>
              <w:t>incie.</w:t>
            </w:r>
          </w:p>
        </w:tc>
        <w:tc>
          <w:tcPr>
            <w:tcW w:w="1711" w:type="dxa"/>
            <w:tcBorders>
              <w:top w:val="nil"/>
              <w:left w:val="single" w:sz="4" w:space="0" w:color="auto"/>
              <w:bottom w:val="single" w:sz="4" w:space="0" w:color="auto"/>
              <w:right w:val="single" w:sz="4" w:space="0" w:color="auto"/>
            </w:tcBorders>
          </w:tcPr>
          <w:p w14:paraId="1D892740" w14:textId="6902AAAB" w:rsidR="00590951" w:rsidRPr="002D3065" w:rsidRDefault="00107DFC" w:rsidP="0099383E">
            <w:pPr>
              <w:tabs>
                <w:tab w:val="left" w:pos="720"/>
              </w:tabs>
              <w:suppressAutoHyphens w:val="0"/>
              <w:spacing w:after="0" w:line="240" w:lineRule="auto"/>
              <w:rPr>
                <w:color w:val="auto"/>
                <w:lang w:eastAsia="nl-NL"/>
              </w:rPr>
            </w:pPr>
            <w:r w:rsidRPr="002D3065">
              <w:rPr>
                <w:color w:val="auto"/>
                <w:lang w:eastAsia="nl-NL"/>
              </w:rPr>
              <w:t>John</w:t>
            </w:r>
            <w:r w:rsidR="008414C7">
              <w:rPr>
                <w:color w:val="auto"/>
                <w:lang w:eastAsia="nl-NL"/>
              </w:rPr>
              <w:t>, Marika</w:t>
            </w:r>
          </w:p>
        </w:tc>
        <w:tc>
          <w:tcPr>
            <w:tcW w:w="1158" w:type="dxa"/>
            <w:tcBorders>
              <w:top w:val="nil"/>
              <w:left w:val="single" w:sz="4" w:space="0" w:color="auto"/>
              <w:bottom w:val="single" w:sz="4" w:space="0" w:color="auto"/>
              <w:right w:val="single" w:sz="4" w:space="0" w:color="auto"/>
            </w:tcBorders>
          </w:tcPr>
          <w:p w14:paraId="31B375E0" w14:textId="3C73C773" w:rsidR="00590951" w:rsidRPr="002D3065" w:rsidRDefault="008414C7" w:rsidP="0099383E">
            <w:pPr>
              <w:tabs>
                <w:tab w:val="left" w:pos="720"/>
              </w:tabs>
              <w:suppressAutoHyphens w:val="0"/>
              <w:spacing w:after="0" w:line="240" w:lineRule="auto"/>
              <w:rPr>
                <w:color w:val="auto"/>
                <w:lang w:eastAsia="nl-NL"/>
              </w:rPr>
            </w:pPr>
            <w:r>
              <w:rPr>
                <w:color w:val="auto"/>
                <w:lang w:eastAsia="nl-NL"/>
              </w:rPr>
              <w:t>Juni</w:t>
            </w:r>
          </w:p>
        </w:tc>
      </w:tr>
      <w:tr w:rsidR="005A1251" w:rsidRPr="00347C95" w14:paraId="410BFD08" w14:textId="77777777" w:rsidTr="008574A9">
        <w:tc>
          <w:tcPr>
            <w:tcW w:w="6419" w:type="dxa"/>
            <w:tcBorders>
              <w:top w:val="nil"/>
              <w:left w:val="single" w:sz="4" w:space="0" w:color="auto"/>
              <w:bottom w:val="single" w:sz="4" w:space="0" w:color="auto"/>
              <w:right w:val="single" w:sz="4" w:space="0" w:color="auto"/>
            </w:tcBorders>
          </w:tcPr>
          <w:p w14:paraId="4BBB9930" w14:textId="468CBDEA" w:rsidR="005A1251" w:rsidRDefault="005A1251" w:rsidP="00CB30F9">
            <w:pPr>
              <w:tabs>
                <w:tab w:val="left" w:pos="720"/>
              </w:tabs>
              <w:suppressAutoHyphens w:val="0"/>
              <w:spacing w:after="0" w:line="240" w:lineRule="auto"/>
            </w:pPr>
            <w:r>
              <w:lastRenderedPageBreak/>
              <w:t>YNB bericht:</w:t>
            </w:r>
            <w:r w:rsidR="00474F05">
              <w:t xml:space="preserve"> IBOR</w:t>
            </w:r>
            <w:r>
              <w:t xml:space="preserve"> overlast melden, glasweb/stoep</w:t>
            </w:r>
            <w:r w:rsidR="00151822">
              <w:t>, Kern met Pit</w:t>
            </w:r>
          </w:p>
        </w:tc>
        <w:tc>
          <w:tcPr>
            <w:tcW w:w="1711" w:type="dxa"/>
            <w:tcBorders>
              <w:top w:val="nil"/>
              <w:left w:val="single" w:sz="4" w:space="0" w:color="auto"/>
              <w:bottom w:val="single" w:sz="4" w:space="0" w:color="auto"/>
              <w:right w:val="single" w:sz="4" w:space="0" w:color="auto"/>
            </w:tcBorders>
          </w:tcPr>
          <w:p w14:paraId="76F0AE6F" w14:textId="0FB4F3DD" w:rsidR="005A1251" w:rsidRDefault="005A1251" w:rsidP="00CB30F9">
            <w:pPr>
              <w:tabs>
                <w:tab w:val="left" w:pos="720"/>
              </w:tabs>
              <w:suppressAutoHyphens w:val="0"/>
              <w:spacing w:after="0" w:line="240" w:lineRule="auto"/>
              <w:rPr>
                <w:color w:val="auto"/>
                <w:lang w:eastAsia="nl-NL"/>
              </w:rPr>
            </w:pPr>
            <w:r>
              <w:rPr>
                <w:color w:val="auto"/>
                <w:lang w:eastAsia="nl-NL"/>
              </w:rPr>
              <w:t>Rob</w:t>
            </w:r>
          </w:p>
        </w:tc>
        <w:tc>
          <w:tcPr>
            <w:tcW w:w="1158" w:type="dxa"/>
            <w:tcBorders>
              <w:top w:val="nil"/>
              <w:left w:val="single" w:sz="4" w:space="0" w:color="auto"/>
              <w:bottom w:val="single" w:sz="4" w:space="0" w:color="auto"/>
              <w:right w:val="single" w:sz="4" w:space="0" w:color="auto"/>
            </w:tcBorders>
          </w:tcPr>
          <w:p w14:paraId="0A60DD07" w14:textId="2D6ADA23" w:rsidR="005A1251" w:rsidRDefault="00151822" w:rsidP="00CB30F9">
            <w:pPr>
              <w:tabs>
                <w:tab w:val="left" w:pos="720"/>
              </w:tabs>
              <w:suppressAutoHyphens w:val="0"/>
              <w:spacing w:after="0" w:line="240" w:lineRule="auto"/>
              <w:rPr>
                <w:color w:val="auto"/>
                <w:lang w:eastAsia="nl-NL"/>
              </w:rPr>
            </w:pPr>
            <w:r>
              <w:rPr>
                <w:color w:val="auto"/>
                <w:lang w:eastAsia="nl-NL"/>
              </w:rPr>
              <w:t>Augustus</w:t>
            </w:r>
          </w:p>
        </w:tc>
      </w:tr>
      <w:tr w:rsidR="00D9145F" w:rsidRPr="00347C95" w14:paraId="17A1046E" w14:textId="77777777" w:rsidTr="008574A9">
        <w:tc>
          <w:tcPr>
            <w:tcW w:w="6419" w:type="dxa"/>
            <w:tcBorders>
              <w:top w:val="nil"/>
              <w:left w:val="single" w:sz="4" w:space="0" w:color="auto"/>
              <w:bottom w:val="single" w:sz="4" w:space="0" w:color="auto"/>
              <w:right w:val="single" w:sz="4" w:space="0" w:color="auto"/>
            </w:tcBorders>
          </w:tcPr>
          <w:p w14:paraId="7632A56C" w14:textId="18BD9EDC" w:rsidR="00D9145F" w:rsidRDefault="00D9145F" w:rsidP="00CB30F9">
            <w:pPr>
              <w:tabs>
                <w:tab w:val="left" w:pos="720"/>
              </w:tabs>
              <w:suppressAutoHyphens w:val="0"/>
              <w:spacing w:after="0" w:line="240" w:lineRule="auto"/>
            </w:pPr>
            <w:r>
              <w:t xml:space="preserve">Week van de Veiligheid, </w:t>
            </w:r>
            <w:r w:rsidR="009B738A">
              <w:t>spreekuur wijkagent</w:t>
            </w:r>
            <w:r w:rsidR="00865016">
              <w:t>: agendapunt sept</w:t>
            </w:r>
          </w:p>
        </w:tc>
        <w:tc>
          <w:tcPr>
            <w:tcW w:w="1711" w:type="dxa"/>
            <w:tcBorders>
              <w:top w:val="nil"/>
              <w:left w:val="single" w:sz="4" w:space="0" w:color="auto"/>
              <w:bottom w:val="single" w:sz="4" w:space="0" w:color="auto"/>
              <w:right w:val="single" w:sz="4" w:space="0" w:color="auto"/>
            </w:tcBorders>
          </w:tcPr>
          <w:p w14:paraId="100115A6" w14:textId="78E63AA2" w:rsidR="00D9145F" w:rsidRDefault="00865016" w:rsidP="00CB30F9">
            <w:pPr>
              <w:tabs>
                <w:tab w:val="left" w:pos="720"/>
              </w:tabs>
              <w:suppressAutoHyphens w:val="0"/>
              <w:spacing w:after="0" w:line="240" w:lineRule="auto"/>
              <w:rPr>
                <w:color w:val="auto"/>
                <w:lang w:eastAsia="nl-NL"/>
              </w:rPr>
            </w:pPr>
            <w:r>
              <w:rPr>
                <w:color w:val="auto"/>
                <w:lang w:eastAsia="nl-NL"/>
              </w:rPr>
              <w:t>DB</w:t>
            </w:r>
          </w:p>
        </w:tc>
        <w:tc>
          <w:tcPr>
            <w:tcW w:w="1158" w:type="dxa"/>
            <w:tcBorders>
              <w:top w:val="nil"/>
              <w:left w:val="single" w:sz="4" w:space="0" w:color="auto"/>
              <w:bottom w:val="single" w:sz="4" w:space="0" w:color="auto"/>
              <w:right w:val="single" w:sz="4" w:space="0" w:color="auto"/>
            </w:tcBorders>
          </w:tcPr>
          <w:p w14:paraId="14A84D0F" w14:textId="588AA6E6" w:rsidR="00D9145F" w:rsidRDefault="00865016" w:rsidP="00CB30F9">
            <w:pPr>
              <w:tabs>
                <w:tab w:val="left" w:pos="720"/>
              </w:tabs>
              <w:suppressAutoHyphens w:val="0"/>
              <w:spacing w:after="0" w:line="240" w:lineRule="auto"/>
              <w:rPr>
                <w:color w:val="auto"/>
                <w:lang w:eastAsia="nl-NL"/>
              </w:rPr>
            </w:pPr>
            <w:r>
              <w:rPr>
                <w:color w:val="auto"/>
                <w:lang w:eastAsia="nl-NL"/>
              </w:rPr>
              <w:t>Sept</w:t>
            </w:r>
          </w:p>
        </w:tc>
      </w:tr>
      <w:tr w:rsidR="009B18C6" w:rsidRPr="00347C95" w14:paraId="66AEFE8D" w14:textId="77777777" w:rsidTr="008574A9">
        <w:tc>
          <w:tcPr>
            <w:tcW w:w="6419" w:type="dxa"/>
            <w:tcBorders>
              <w:top w:val="nil"/>
              <w:left w:val="single" w:sz="4" w:space="0" w:color="auto"/>
              <w:bottom w:val="single" w:sz="4" w:space="0" w:color="auto"/>
              <w:right w:val="single" w:sz="4" w:space="0" w:color="auto"/>
            </w:tcBorders>
          </w:tcPr>
          <w:p w14:paraId="334AE5EB" w14:textId="23880C31" w:rsidR="009B18C6" w:rsidRPr="002D3065" w:rsidRDefault="009B18C6" w:rsidP="009B18C6">
            <w:pPr>
              <w:tabs>
                <w:tab w:val="left" w:pos="720"/>
              </w:tabs>
              <w:suppressAutoHyphens w:val="0"/>
              <w:spacing w:after="0" w:line="240" w:lineRule="auto"/>
            </w:pPr>
            <w:r w:rsidRPr="002D3065">
              <w:t>Proces vervolgstappen na visie voorzieningen</w:t>
            </w:r>
          </w:p>
        </w:tc>
        <w:tc>
          <w:tcPr>
            <w:tcW w:w="1711" w:type="dxa"/>
            <w:tcBorders>
              <w:top w:val="nil"/>
              <w:left w:val="single" w:sz="4" w:space="0" w:color="auto"/>
              <w:bottom w:val="single" w:sz="4" w:space="0" w:color="auto"/>
              <w:right w:val="single" w:sz="4" w:space="0" w:color="auto"/>
            </w:tcBorders>
          </w:tcPr>
          <w:p w14:paraId="5B633FF6" w14:textId="06A0CC28" w:rsidR="009B18C6" w:rsidRPr="002D3065" w:rsidRDefault="009B18C6" w:rsidP="009B18C6">
            <w:pPr>
              <w:tabs>
                <w:tab w:val="left" w:pos="720"/>
              </w:tabs>
              <w:suppressAutoHyphens w:val="0"/>
              <w:spacing w:after="0" w:line="240" w:lineRule="auto"/>
              <w:rPr>
                <w:color w:val="auto"/>
                <w:lang w:eastAsia="nl-NL"/>
              </w:rPr>
            </w:pPr>
            <w:r w:rsidRPr="002D3065">
              <w:rPr>
                <w:color w:val="auto"/>
                <w:lang w:eastAsia="nl-NL"/>
              </w:rPr>
              <w:t>DB</w:t>
            </w:r>
          </w:p>
        </w:tc>
        <w:tc>
          <w:tcPr>
            <w:tcW w:w="1158" w:type="dxa"/>
            <w:tcBorders>
              <w:top w:val="nil"/>
              <w:left w:val="single" w:sz="4" w:space="0" w:color="auto"/>
              <w:bottom w:val="single" w:sz="4" w:space="0" w:color="auto"/>
              <w:right w:val="single" w:sz="4" w:space="0" w:color="auto"/>
            </w:tcBorders>
          </w:tcPr>
          <w:p w14:paraId="0999A72C" w14:textId="244991B0" w:rsidR="009B18C6" w:rsidRDefault="00865016" w:rsidP="009B18C6">
            <w:pPr>
              <w:tabs>
                <w:tab w:val="left" w:pos="720"/>
              </w:tabs>
              <w:suppressAutoHyphens w:val="0"/>
              <w:spacing w:after="0" w:line="240" w:lineRule="auto"/>
              <w:rPr>
                <w:color w:val="auto"/>
                <w:lang w:eastAsia="nl-NL"/>
              </w:rPr>
            </w:pPr>
            <w:r>
              <w:rPr>
                <w:color w:val="auto"/>
                <w:lang w:eastAsia="nl-NL"/>
              </w:rPr>
              <w:t>Sept</w:t>
            </w:r>
          </w:p>
        </w:tc>
      </w:tr>
      <w:tr w:rsidR="00354653" w:rsidRPr="00347C95" w14:paraId="1DA0BC63" w14:textId="77777777" w:rsidTr="008574A9">
        <w:tc>
          <w:tcPr>
            <w:tcW w:w="6419" w:type="dxa"/>
            <w:tcBorders>
              <w:top w:val="nil"/>
              <w:left w:val="single" w:sz="4" w:space="0" w:color="auto"/>
              <w:bottom w:val="single" w:sz="4" w:space="0" w:color="auto"/>
              <w:right w:val="single" w:sz="4" w:space="0" w:color="auto"/>
            </w:tcBorders>
          </w:tcPr>
          <w:p w14:paraId="6955AE5B" w14:textId="45B56F37" w:rsidR="00354653" w:rsidRDefault="00354653" w:rsidP="009B18C6">
            <w:pPr>
              <w:tabs>
                <w:tab w:val="left" w:pos="720"/>
              </w:tabs>
              <w:suppressAutoHyphens w:val="0"/>
              <w:spacing w:after="0" w:line="240" w:lineRule="auto"/>
            </w:pPr>
            <w:r>
              <w:t>Bebording Lovinckplein/Maasgaard</w:t>
            </w:r>
          </w:p>
        </w:tc>
        <w:tc>
          <w:tcPr>
            <w:tcW w:w="1711" w:type="dxa"/>
            <w:tcBorders>
              <w:top w:val="nil"/>
              <w:left w:val="single" w:sz="4" w:space="0" w:color="auto"/>
              <w:bottom w:val="single" w:sz="4" w:space="0" w:color="auto"/>
              <w:right w:val="single" w:sz="4" w:space="0" w:color="auto"/>
            </w:tcBorders>
          </w:tcPr>
          <w:p w14:paraId="170EDA03" w14:textId="19A0640A" w:rsidR="00354653" w:rsidRDefault="00354653" w:rsidP="009B18C6">
            <w:pPr>
              <w:tabs>
                <w:tab w:val="left" w:pos="720"/>
              </w:tabs>
              <w:suppressAutoHyphens w:val="0"/>
              <w:spacing w:after="0" w:line="240" w:lineRule="auto"/>
              <w:rPr>
                <w:color w:val="auto"/>
                <w:lang w:eastAsia="nl-NL"/>
              </w:rPr>
            </w:pPr>
            <w:r>
              <w:rPr>
                <w:color w:val="auto"/>
                <w:lang w:eastAsia="nl-NL"/>
              </w:rPr>
              <w:t>Marika</w:t>
            </w:r>
          </w:p>
        </w:tc>
        <w:tc>
          <w:tcPr>
            <w:tcW w:w="1158" w:type="dxa"/>
            <w:tcBorders>
              <w:top w:val="nil"/>
              <w:left w:val="single" w:sz="4" w:space="0" w:color="auto"/>
              <w:bottom w:val="single" w:sz="4" w:space="0" w:color="auto"/>
              <w:right w:val="single" w:sz="4" w:space="0" w:color="auto"/>
            </w:tcBorders>
          </w:tcPr>
          <w:p w14:paraId="2FCE6FB8" w14:textId="40E8EDD4" w:rsidR="00354653" w:rsidRDefault="00354653" w:rsidP="009B18C6">
            <w:pPr>
              <w:tabs>
                <w:tab w:val="left" w:pos="720"/>
              </w:tabs>
              <w:suppressAutoHyphens w:val="0"/>
              <w:spacing w:after="0" w:line="240" w:lineRule="auto"/>
              <w:rPr>
                <w:color w:val="auto"/>
                <w:lang w:eastAsia="nl-NL"/>
              </w:rPr>
            </w:pPr>
            <w:r>
              <w:rPr>
                <w:color w:val="auto"/>
                <w:lang w:eastAsia="nl-NL"/>
              </w:rPr>
              <w:t>Juli</w:t>
            </w:r>
          </w:p>
        </w:tc>
      </w:tr>
      <w:tr w:rsidR="00A7343C" w:rsidRPr="00347C95" w14:paraId="333F75A8" w14:textId="77777777" w:rsidTr="008574A9">
        <w:tc>
          <w:tcPr>
            <w:tcW w:w="6419" w:type="dxa"/>
            <w:tcBorders>
              <w:top w:val="nil"/>
              <w:left w:val="single" w:sz="4" w:space="0" w:color="auto"/>
              <w:bottom w:val="single" w:sz="4" w:space="0" w:color="auto"/>
              <w:right w:val="single" w:sz="4" w:space="0" w:color="auto"/>
            </w:tcBorders>
          </w:tcPr>
          <w:p w14:paraId="658AC09D" w14:textId="1596FB71" w:rsidR="00A7343C" w:rsidRDefault="00A7343C" w:rsidP="009B18C6">
            <w:pPr>
              <w:tabs>
                <w:tab w:val="left" w:pos="720"/>
              </w:tabs>
              <w:suppressAutoHyphens w:val="0"/>
              <w:spacing w:after="0" w:line="240" w:lineRule="auto"/>
            </w:pPr>
            <w:r>
              <w:t xml:space="preserve">Glasweb </w:t>
            </w:r>
            <w:r w:rsidR="008512BC">
              <w:t>financiële</w:t>
            </w:r>
            <w:r>
              <w:t xml:space="preserve"> onderbouwing</w:t>
            </w:r>
          </w:p>
        </w:tc>
        <w:tc>
          <w:tcPr>
            <w:tcW w:w="1711" w:type="dxa"/>
            <w:tcBorders>
              <w:top w:val="nil"/>
              <w:left w:val="single" w:sz="4" w:space="0" w:color="auto"/>
              <w:bottom w:val="single" w:sz="4" w:space="0" w:color="auto"/>
              <w:right w:val="single" w:sz="4" w:space="0" w:color="auto"/>
            </w:tcBorders>
          </w:tcPr>
          <w:p w14:paraId="170C4285" w14:textId="7F33D15C" w:rsidR="00A7343C" w:rsidRDefault="00A7343C" w:rsidP="009B18C6">
            <w:pPr>
              <w:tabs>
                <w:tab w:val="left" w:pos="720"/>
              </w:tabs>
              <w:suppressAutoHyphens w:val="0"/>
              <w:spacing w:after="0" w:line="240" w:lineRule="auto"/>
              <w:rPr>
                <w:color w:val="auto"/>
                <w:lang w:eastAsia="nl-NL"/>
              </w:rPr>
            </w:pPr>
            <w:r>
              <w:rPr>
                <w:color w:val="auto"/>
                <w:lang w:eastAsia="nl-NL"/>
              </w:rPr>
              <w:t>Erik</w:t>
            </w:r>
          </w:p>
        </w:tc>
        <w:tc>
          <w:tcPr>
            <w:tcW w:w="1158" w:type="dxa"/>
            <w:tcBorders>
              <w:top w:val="nil"/>
              <w:left w:val="single" w:sz="4" w:space="0" w:color="auto"/>
              <w:bottom w:val="single" w:sz="4" w:space="0" w:color="auto"/>
              <w:right w:val="single" w:sz="4" w:space="0" w:color="auto"/>
            </w:tcBorders>
          </w:tcPr>
          <w:p w14:paraId="4C60A8FB" w14:textId="7AE231EE" w:rsidR="00A7343C" w:rsidRDefault="00A7343C" w:rsidP="009B18C6">
            <w:pPr>
              <w:tabs>
                <w:tab w:val="left" w:pos="720"/>
              </w:tabs>
              <w:suppressAutoHyphens w:val="0"/>
              <w:spacing w:after="0" w:line="240" w:lineRule="auto"/>
              <w:rPr>
                <w:color w:val="auto"/>
                <w:lang w:eastAsia="nl-NL"/>
              </w:rPr>
            </w:pPr>
            <w:r>
              <w:rPr>
                <w:color w:val="auto"/>
                <w:lang w:eastAsia="nl-NL"/>
              </w:rPr>
              <w:t>Aug</w:t>
            </w:r>
          </w:p>
        </w:tc>
      </w:tr>
      <w:tr w:rsidR="00127D9D" w:rsidRPr="00347C95" w14:paraId="6A665396" w14:textId="77777777" w:rsidTr="008574A9">
        <w:tc>
          <w:tcPr>
            <w:tcW w:w="6419" w:type="dxa"/>
            <w:tcBorders>
              <w:top w:val="nil"/>
              <w:left w:val="single" w:sz="4" w:space="0" w:color="auto"/>
              <w:bottom w:val="single" w:sz="4" w:space="0" w:color="auto"/>
              <w:right w:val="single" w:sz="4" w:space="0" w:color="auto"/>
            </w:tcBorders>
          </w:tcPr>
          <w:p w14:paraId="78D9C7EE" w14:textId="13B05E43" w:rsidR="00127D9D" w:rsidRPr="002D3065" w:rsidRDefault="00151822" w:rsidP="009B18C6">
            <w:pPr>
              <w:tabs>
                <w:tab w:val="left" w:pos="720"/>
              </w:tabs>
              <w:suppressAutoHyphens w:val="0"/>
              <w:spacing w:after="0" w:line="240" w:lineRule="auto"/>
            </w:pPr>
            <w:r>
              <w:t>Deelname werkgroep wonen DRO</w:t>
            </w:r>
          </w:p>
        </w:tc>
        <w:tc>
          <w:tcPr>
            <w:tcW w:w="1711" w:type="dxa"/>
            <w:tcBorders>
              <w:top w:val="nil"/>
              <w:left w:val="single" w:sz="4" w:space="0" w:color="auto"/>
              <w:bottom w:val="single" w:sz="4" w:space="0" w:color="auto"/>
              <w:right w:val="single" w:sz="4" w:space="0" w:color="auto"/>
            </w:tcBorders>
          </w:tcPr>
          <w:p w14:paraId="55D7E913" w14:textId="513A2DB8" w:rsidR="00127D9D" w:rsidRPr="002D3065" w:rsidRDefault="00151822" w:rsidP="009B18C6">
            <w:pPr>
              <w:tabs>
                <w:tab w:val="left" w:pos="720"/>
              </w:tabs>
              <w:suppressAutoHyphens w:val="0"/>
              <w:spacing w:after="0" w:line="240" w:lineRule="auto"/>
              <w:rPr>
                <w:color w:val="auto"/>
                <w:lang w:eastAsia="nl-NL"/>
              </w:rPr>
            </w:pPr>
            <w:r>
              <w:rPr>
                <w:color w:val="auto"/>
                <w:lang w:eastAsia="nl-NL"/>
              </w:rPr>
              <w:t>John</w:t>
            </w:r>
          </w:p>
        </w:tc>
        <w:tc>
          <w:tcPr>
            <w:tcW w:w="1158" w:type="dxa"/>
            <w:tcBorders>
              <w:top w:val="nil"/>
              <w:left w:val="single" w:sz="4" w:space="0" w:color="auto"/>
              <w:bottom w:val="single" w:sz="4" w:space="0" w:color="auto"/>
              <w:right w:val="single" w:sz="4" w:space="0" w:color="auto"/>
            </w:tcBorders>
          </w:tcPr>
          <w:p w14:paraId="5715623B" w14:textId="477009BC" w:rsidR="00127D9D" w:rsidRDefault="00151822" w:rsidP="009B18C6">
            <w:pPr>
              <w:tabs>
                <w:tab w:val="left" w:pos="720"/>
              </w:tabs>
              <w:suppressAutoHyphens w:val="0"/>
              <w:spacing w:after="0" w:line="240" w:lineRule="auto"/>
              <w:rPr>
                <w:color w:val="auto"/>
                <w:lang w:eastAsia="nl-NL"/>
              </w:rPr>
            </w:pPr>
            <w:r>
              <w:rPr>
                <w:color w:val="auto"/>
                <w:lang w:eastAsia="nl-NL"/>
              </w:rPr>
              <w:t xml:space="preserve">Sept </w:t>
            </w:r>
          </w:p>
        </w:tc>
      </w:tr>
      <w:tr w:rsidR="002D3065" w:rsidRPr="00347C95" w14:paraId="61820403" w14:textId="77777777" w:rsidTr="008574A9">
        <w:tc>
          <w:tcPr>
            <w:tcW w:w="6419" w:type="dxa"/>
            <w:tcBorders>
              <w:top w:val="nil"/>
              <w:left w:val="single" w:sz="4" w:space="0" w:color="auto"/>
              <w:bottom w:val="single" w:sz="4" w:space="0" w:color="auto"/>
              <w:right w:val="single" w:sz="4" w:space="0" w:color="auto"/>
            </w:tcBorders>
          </w:tcPr>
          <w:p w14:paraId="46212457" w14:textId="6E648E12" w:rsidR="002D3065" w:rsidRPr="002D3065" w:rsidRDefault="009B18C6" w:rsidP="00CB30F9">
            <w:pPr>
              <w:tabs>
                <w:tab w:val="left" w:pos="720"/>
              </w:tabs>
              <w:suppressAutoHyphens w:val="0"/>
              <w:spacing w:after="0" w:line="240" w:lineRule="auto"/>
            </w:pPr>
            <w:r>
              <w:t>Verkeersregelaars</w:t>
            </w:r>
            <w:r w:rsidR="00CD101D">
              <w:t xml:space="preserve"> uitnodigen </w:t>
            </w:r>
            <w:r w:rsidR="00865016">
              <w:t>10 september</w:t>
            </w:r>
          </w:p>
        </w:tc>
        <w:tc>
          <w:tcPr>
            <w:tcW w:w="1711" w:type="dxa"/>
            <w:tcBorders>
              <w:top w:val="nil"/>
              <w:left w:val="single" w:sz="4" w:space="0" w:color="auto"/>
              <w:bottom w:val="single" w:sz="4" w:space="0" w:color="auto"/>
              <w:right w:val="single" w:sz="4" w:space="0" w:color="auto"/>
            </w:tcBorders>
          </w:tcPr>
          <w:p w14:paraId="007BFF3E" w14:textId="447E8E41" w:rsidR="002D3065" w:rsidRPr="002D3065" w:rsidRDefault="00CD101D" w:rsidP="00CB30F9">
            <w:pPr>
              <w:tabs>
                <w:tab w:val="left" w:pos="720"/>
              </w:tabs>
              <w:suppressAutoHyphens w:val="0"/>
              <w:spacing w:after="0" w:line="240" w:lineRule="auto"/>
              <w:rPr>
                <w:color w:val="auto"/>
                <w:lang w:eastAsia="nl-NL"/>
              </w:rPr>
            </w:pPr>
            <w:r>
              <w:rPr>
                <w:color w:val="auto"/>
                <w:lang w:eastAsia="nl-NL"/>
              </w:rPr>
              <w:t>Rob</w:t>
            </w:r>
          </w:p>
        </w:tc>
        <w:tc>
          <w:tcPr>
            <w:tcW w:w="1158" w:type="dxa"/>
            <w:tcBorders>
              <w:top w:val="nil"/>
              <w:left w:val="single" w:sz="4" w:space="0" w:color="auto"/>
              <w:bottom w:val="single" w:sz="4" w:space="0" w:color="auto"/>
              <w:right w:val="single" w:sz="4" w:space="0" w:color="auto"/>
            </w:tcBorders>
          </w:tcPr>
          <w:p w14:paraId="2FFB94A3" w14:textId="3437E025" w:rsidR="002D3065" w:rsidRPr="002D3065" w:rsidRDefault="00865016" w:rsidP="00CB30F9">
            <w:pPr>
              <w:tabs>
                <w:tab w:val="left" w:pos="720"/>
              </w:tabs>
              <w:suppressAutoHyphens w:val="0"/>
              <w:spacing w:after="0" w:line="240" w:lineRule="auto"/>
              <w:rPr>
                <w:color w:val="auto"/>
                <w:lang w:eastAsia="nl-NL"/>
              </w:rPr>
            </w:pPr>
            <w:r>
              <w:rPr>
                <w:color w:val="auto"/>
                <w:lang w:eastAsia="nl-NL"/>
              </w:rPr>
              <w:t>Sept</w:t>
            </w:r>
          </w:p>
        </w:tc>
      </w:tr>
    </w:tbl>
    <w:p w14:paraId="4212A228" w14:textId="77777777" w:rsidR="00F11CFD" w:rsidRDefault="00F11CFD" w:rsidP="00F11CFD">
      <w:pPr>
        <w:pStyle w:val="Lijstalinea"/>
        <w:ind w:left="1069"/>
        <w:rPr>
          <w:sz w:val="24"/>
          <w:szCs w:val="24"/>
        </w:rPr>
      </w:pPr>
    </w:p>
    <w:p w14:paraId="2C106B22" w14:textId="77777777" w:rsidR="00110E60" w:rsidRDefault="00110E60" w:rsidP="006C1235">
      <w:pPr>
        <w:suppressAutoHyphens w:val="0"/>
        <w:spacing w:after="0" w:line="240" w:lineRule="auto"/>
        <w:rPr>
          <w:rFonts w:eastAsia="Times New Roman"/>
          <w:color w:val="auto"/>
        </w:rPr>
      </w:pPr>
    </w:p>
    <w:sectPr w:rsidR="00110E60">
      <w:headerReference w:type="default" r:id="rId8"/>
      <w:pgSz w:w="11906" w:h="16838"/>
      <w:pgMar w:top="1417" w:right="1417" w:bottom="1417" w:left="1417" w:header="964"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D73C" w14:textId="77777777" w:rsidR="00A06C07" w:rsidRDefault="00A06C07">
      <w:pPr>
        <w:spacing w:after="0" w:line="240" w:lineRule="auto"/>
      </w:pPr>
      <w:r>
        <w:separator/>
      </w:r>
    </w:p>
  </w:endnote>
  <w:endnote w:type="continuationSeparator" w:id="0">
    <w:p w14:paraId="5B18E99B" w14:textId="77777777" w:rsidR="00A06C07" w:rsidRDefault="00A0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charset w:val="00"/>
    <w:family w:val="auto"/>
    <w:pitch w:val="variable"/>
  </w:font>
  <w:font w:name="Free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00A70" w14:textId="77777777" w:rsidR="00A06C07" w:rsidRDefault="00A06C07">
      <w:pPr>
        <w:spacing w:after="0" w:line="240" w:lineRule="auto"/>
      </w:pPr>
      <w:r>
        <w:separator/>
      </w:r>
    </w:p>
  </w:footnote>
  <w:footnote w:type="continuationSeparator" w:id="0">
    <w:p w14:paraId="1CE5CE39" w14:textId="77777777" w:rsidR="00A06C07" w:rsidRDefault="00A0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0D7D" w14:textId="77777777" w:rsidR="00CF4FA1" w:rsidRDefault="00F52C1A">
    <w:pPr>
      <w:pStyle w:val="Koptekst"/>
      <w:tabs>
        <w:tab w:val="left" w:pos="5304"/>
      </w:tabs>
      <w:spacing w:line="300" w:lineRule="atLeast"/>
      <w:rPr>
        <w:b/>
      </w:rPr>
    </w:pPr>
    <w:r>
      <w:rPr>
        <w:noProof/>
        <w:lang w:eastAsia="nl-NL"/>
      </w:rPr>
      <mc:AlternateContent>
        <mc:Choice Requires="wps">
          <w:drawing>
            <wp:anchor distT="0" distB="0" distL="114300" distR="114300" simplePos="0" relativeHeight="3" behindDoc="1" locked="0" layoutInCell="1" allowOverlap="1" wp14:anchorId="0E185C1B" wp14:editId="579233FA">
              <wp:simplePos x="0" y="0"/>
              <wp:positionH relativeFrom="page">
                <wp:posOffset>5295900</wp:posOffset>
              </wp:positionH>
              <wp:positionV relativeFrom="page">
                <wp:posOffset>371475</wp:posOffset>
              </wp:positionV>
              <wp:extent cx="1621790" cy="703580"/>
              <wp:effectExtent l="0" t="0" r="0" b="0"/>
              <wp:wrapNone/>
              <wp:docPr id="1" name="Text Box 2"/>
              <wp:cNvGraphicFramePr/>
              <a:graphic xmlns:a="http://schemas.openxmlformats.org/drawingml/2006/main">
                <a:graphicData uri="http://schemas.microsoft.com/office/word/2010/wordprocessingShape">
                  <wps:wsp>
                    <wps:cNvSpPr/>
                    <wps:spPr>
                      <a:xfrm>
                        <a:off x="0" y="0"/>
                        <a:ext cx="1621080" cy="703080"/>
                      </a:xfrm>
                      <a:prstGeom prst="rect">
                        <a:avLst/>
                      </a:prstGeom>
                      <a:noFill/>
                      <a:ln>
                        <a:noFill/>
                      </a:ln>
                    </wps:spPr>
                    <wps:style>
                      <a:lnRef idx="0">
                        <a:scrgbClr r="0" g="0" b="0"/>
                      </a:lnRef>
                      <a:fillRef idx="0">
                        <a:scrgbClr r="0" g="0" b="0"/>
                      </a:fillRef>
                      <a:effectRef idx="0">
                        <a:scrgbClr r="0" g="0" b="0"/>
                      </a:effectRef>
                      <a:fontRef idx="minor"/>
                    </wps:style>
                    <wps:txbx>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1"/>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wps:txbx>
                    <wps:bodyPr lIns="90000" tIns="45000" rIns="90000" bIns="45000">
                      <a:noAutofit/>
                    </wps:bodyPr>
                  </wps:wsp>
                </a:graphicData>
              </a:graphic>
            </wp:anchor>
          </w:drawing>
        </mc:Choice>
        <mc:Fallback>
          <w:pict>
            <v:rect w14:anchorId="0E185C1B" id="Text Box 2" o:spid="_x0000_s1026" style="position:absolute;margin-left:417pt;margin-top:29.25pt;width:127.7pt;height:55.4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m2gEAACAEAAAOAAAAZHJzL2Uyb0RvYy54bWysU19v0zAQf0fiO1h+p0kLjBE1nYBpCAnB&#10;xMYHcBy7sWT7rLPXpt+es5NlBZ6G6IN7f39397vL9mp0lh0URgO+5etVzZnyEnrj9y3/eX/z6pKz&#10;mITvhQWvWn5SkV/tXr7YHkOjNjCA7RUyAvGxOYaWDymFpqqiHJQTcQVBeXJqQCcSqbivehRHQne2&#10;2tT1RXUE7AOCVDGS9Xpy8l3B11rJ9F3rqBKzLafeUnmxvF1+q91WNHsUYTBybkP8QxdOGE9FF6hr&#10;kQR7QPMXlDMSIYJOKwmuAq2NVGUGmmZd/zHN3SCCKrMQOTEsNMX/Byu/HW6RmZ52x5kXjlZ0r8bE&#10;PsLINpmdY4gNBd2FW5y1SGIeddTo8j8NwcbC6GlhNENIMq4vNuv6koiX5HtXv84ywVRP2QFj+qzA&#10;sSy0HGljhUhx+BrTFPoYkot5uDHWkl001v9mIMxsqXLDU4tFSierpugfStOgpdNsiBL33SeLbLoG&#10;Oldq8/EmChgl5EBNBZ+ZO6fkbFWO8Jn5S1KpDz4t+c54wELh2XRZTGM3zgvqoD/RUu0XT4fyvqYf&#10;HX5R3rwtCp57ujNPLufhw0MCbQr5GXmCm5mlMyzrmz+ZfOfneol6+rB3vwAAAP//AwBQSwMEFAAG&#10;AAgAAAAhAFLItzbgAAAACwEAAA8AAABkcnMvZG93bnJldi54bWxMj8FOwzAQRO9I/IO1SNyoDU2q&#10;NI1TRRUgIXqAwge4sRtH2OvIdtL073FPcJvVjGbfVNvZGjIpH3qHHB4XDIjC1skeOw7fXy8PBZAQ&#10;BUphHCoOFxVgW9/eVKKU7oyfajrEjqQSDKXgoGMcSkpDq5UVYeEGhck7OW9FTKfvqPTinMqtoU+M&#10;ragVPaYPWgxqp1X7cxgtB6Ofzdg0+zd/YR/vOZtedzGznN/fzc0GSFRz/AvDFT+hQ52Yjm5EGYjh&#10;UCyztCVyyIscyDXAinUG5JjUar0EWlf0/4b6FwAA//8DAFBLAQItABQABgAIAAAAIQC2gziS/gAA&#10;AOEBAAATAAAAAAAAAAAAAAAAAAAAAABbQ29udGVudF9UeXBlc10ueG1sUEsBAi0AFAAGAAgAAAAh&#10;ADj9If/WAAAAlAEAAAsAAAAAAAAAAAAAAAAALwEAAF9yZWxzLy5yZWxzUEsBAi0AFAAGAAgAAAAh&#10;ALLfT6baAQAAIAQAAA4AAAAAAAAAAAAAAAAALgIAAGRycy9lMm9Eb2MueG1sUEsBAi0AFAAGAAgA&#10;AAAhAFLItzbgAAAACwEAAA8AAAAAAAAAAAAAAAAANAQAAGRycy9kb3ducmV2LnhtbFBLBQYAAAAA&#10;BAAEAPMAAABBBQAAAAA=&#10;" filled="f" stroked="f">
              <v:textbox inset="2.5mm,1.25mm,2.5mm,1.25mm">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2"/>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v:textbox>
              <w10:wrap anchorx="page" anchory="page"/>
            </v:rect>
          </w:pict>
        </mc:Fallback>
      </mc:AlternateContent>
    </w:r>
    <w:r w:rsidR="00DD7A88">
      <w:rPr>
        <w:b/>
      </w:rPr>
      <w:t>Verslag van vergadering</w:t>
    </w:r>
  </w:p>
  <w:p w14:paraId="6A56AE13" w14:textId="1A60F568" w:rsidR="00F11CFD" w:rsidRPr="000A6E5F" w:rsidRDefault="00B734D7">
    <w:pPr>
      <w:pStyle w:val="Koptekst"/>
      <w:spacing w:line="300" w:lineRule="atLeast"/>
      <w:rPr>
        <w:b/>
        <w:i/>
      </w:rPr>
    </w:pPr>
    <w:r>
      <w:rPr>
        <w:b/>
        <w:i/>
      </w:rPr>
      <w:t xml:space="preserve">DB </w:t>
    </w:r>
    <w:r w:rsidR="00E5242E">
      <w:rPr>
        <w:b/>
        <w:i/>
      </w:rPr>
      <w:t>D</w:t>
    </w:r>
    <w:r w:rsidR="00F52C1A">
      <w:rPr>
        <w:b/>
        <w:i/>
      </w:rPr>
      <w:t xml:space="preserve">orpsraad Ysselsteyn, </w:t>
    </w:r>
    <w:r w:rsidR="00833DB8">
      <w:rPr>
        <w:b/>
        <w:i/>
      </w:rPr>
      <w:t>1</w:t>
    </w:r>
    <w:r w:rsidR="00F11CFD">
      <w:rPr>
        <w:b/>
        <w:i/>
      </w:rPr>
      <w:t>1 juli</w:t>
    </w:r>
    <w:r w:rsidR="00F1145F">
      <w:rPr>
        <w:b/>
        <w:i/>
      </w:rPr>
      <w:t xml:space="preserve"> </w:t>
    </w:r>
    <w:r w:rsidR="000A6E5F">
      <w:rPr>
        <w:b/>
        <w:i/>
      </w:rPr>
      <w:t>201</w:t>
    </w:r>
    <w:r w:rsidR="00A16D7D">
      <w:rPr>
        <w:b/>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48"/>
    <w:multiLevelType w:val="hybridMultilevel"/>
    <w:tmpl w:val="1DE647CC"/>
    <w:lvl w:ilvl="0" w:tplc="7AA22A1E">
      <w:start w:val="9"/>
      <w:numFmt w:val="bullet"/>
      <w:lvlText w:val="-"/>
      <w:lvlJc w:val="left"/>
      <w:pPr>
        <w:ind w:left="2989" w:hanging="360"/>
      </w:pPr>
      <w:rPr>
        <w:rFonts w:ascii="Calibri" w:eastAsia="Calibri" w:hAnsi="Calibri" w:cs="Times New Roman" w:hint="default"/>
      </w:rPr>
    </w:lvl>
    <w:lvl w:ilvl="1" w:tplc="04130003" w:tentative="1">
      <w:start w:val="1"/>
      <w:numFmt w:val="bullet"/>
      <w:lvlText w:val="o"/>
      <w:lvlJc w:val="left"/>
      <w:pPr>
        <w:ind w:left="3709" w:hanging="360"/>
      </w:pPr>
      <w:rPr>
        <w:rFonts w:ascii="Courier New" w:hAnsi="Courier New" w:cs="Courier New" w:hint="default"/>
      </w:rPr>
    </w:lvl>
    <w:lvl w:ilvl="2" w:tplc="04130005" w:tentative="1">
      <w:start w:val="1"/>
      <w:numFmt w:val="bullet"/>
      <w:lvlText w:val=""/>
      <w:lvlJc w:val="left"/>
      <w:pPr>
        <w:ind w:left="4429" w:hanging="360"/>
      </w:pPr>
      <w:rPr>
        <w:rFonts w:ascii="Wingdings" w:hAnsi="Wingdings" w:hint="default"/>
      </w:rPr>
    </w:lvl>
    <w:lvl w:ilvl="3" w:tplc="04130001" w:tentative="1">
      <w:start w:val="1"/>
      <w:numFmt w:val="bullet"/>
      <w:lvlText w:val=""/>
      <w:lvlJc w:val="left"/>
      <w:pPr>
        <w:ind w:left="5149" w:hanging="360"/>
      </w:pPr>
      <w:rPr>
        <w:rFonts w:ascii="Symbol" w:hAnsi="Symbol" w:hint="default"/>
      </w:rPr>
    </w:lvl>
    <w:lvl w:ilvl="4" w:tplc="04130003" w:tentative="1">
      <w:start w:val="1"/>
      <w:numFmt w:val="bullet"/>
      <w:lvlText w:val="o"/>
      <w:lvlJc w:val="left"/>
      <w:pPr>
        <w:ind w:left="5869" w:hanging="360"/>
      </w:pPr>
      <w:rPr>
        <w:rFonts w:ascii="Courier New" w:hAnsi="Courier New" w:cs="Courier New" w:hint="default"/>
      </w:rPr>
    </w:lvl>
    <w:lvl w:ilvl="5" w:tplc="04130005" w:tentative="1">
      <w:start w:val="1"/>
      <w:numFmt w:val="bullet"/>
      <w:lvlText w:val=""/>
      <w:lvlJc w:val="left"/>
      <w:pPr>
        <w:ind w:left="6589" w:hanging="360"/>
      </w:pPr>
      <w:rPr>
        <w:rFonts w:ascii="Wingdings" w:hAnsi="Wingdings" w:hint="default"/>
      </w:rPr>
    </w:lvl>
    <w:lvl w:ilvl="6" w:tplc="04130001" w:tentative="1">
      <w:start w:val="1"/>
      <w:numFmt w:val="bullet"/>
      <w:lvlText w:val=""/>
      <w:lvlJc w:val="left"/>
      <w:pPr>
        <w:ind w:left="7309" w:hanging="360"/>
      </w:pPr>
      <w:rPr>
        <w:rFonts w:ascii="Symbol" w:hAnsi="Symbol" w:hint="default"/>
      </w:rPr>
    </w:lvl>
    <w:lvl w:ilvl="7" w:tplc="04130003" w:tentative="1">
      <w:start w:val="1"/>
      <w:numFmt w:val="bullet"/>
      <w:lvlText w:val="o"/>
      <w:lvlJc w:val="left"/>
      <w:pPr>
        <w:ind w:left="8029" w:hanging="360"/>
      </w:pPr>
      <w:rPr>
        <w:rFonts w:ascii="Courier New" w:hAnsi="Courier New" w:cs="Courier New" w:hint="default"/>
      </w:rPr>
    </w:lvl>
    <w:lvl w:ilvl="8" w:tplc="04130005" w:tentative="1">
      <w:start w:val="1"/>
      <w:numFmt w:val="bullet"/>
      <w:lvlText w:val=""/>
      <w:lvlJc w:val="left"/>
      <w:pPr>
        <w:ind w:left="8749" w:hanging="360"/>
      </w:pPr>
      <w:rPr>
        <w:rFonts w:ascii="Wingdings" w:hAnsi="Wingdings" w:hint="default"/>
      </w:rPr>
    </w:lvl>
  </w:abstractNum>
  <w:abstractNum w:abstractNumId="1" w15:restartNumberingAfterBreak="0">
    <w:nsid w:val="05054D88"/>
    <w:multiLevelType w:val="multilevel"/>
    <w:tmpl w:val="2D22CD7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07E05CB4"/>
    <w:multiLevelType w:val="hybridMultilevel"/>
    <w:tmpl w:val="E55C86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98B37F5"/>
    <w:multiLevelType w:val="hybridMultilevel"/>
    <w:tmpl w:val="E72E9298"/>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start w:val="1"/>
      <w:numFmt w:val="bullet"/>
      <w:lvlText w:val=""/>
      <w:lvlJc w:val="left"/>
      <w:pPr>
        <w:ind w:left="3576" w:hanging="360"/>
      </w:pPr>
      <w:rPr>
        <w:rFonts w:ascii="Wingdings" w:hAnsi="Wingdings" w:hint="default"/>
      </w:rPr>
    </w:lvl>
    <w:lvl w:ilvl="3" w:tplc="04130001">
      <w:start w:val="1"/>
      <w:numFmt w:val="bullet"/>
      <w:lvlText w:val=""/>
      <w:lvlJc w:val="left"/>
      <w:pPr>
        <w:ind w:left="4296" w:hanging="360"/>
      </w:pPr>
      <w:rPr>
        <w:rFonts w:ascii="Symbol" w:hAnsi="Symbol" w:hint="default"/>
      </w:rPr>
    </w:lvl>
    <w:lvl w:ilvl="4" w:tplc="04130003">
      <w:start w:val="1"/>
      <w:numFmt w:val="bullet"/>
      <w:lvlText w:val="o"/>
      <w:lvlJc w:val="left"/>
      <w:pPr>
        <w:ind w:left="5016" w:hanging="360"/>
      </w:pPr>
      <w:rPr>
        <w:rFonts w:ascii="Courier New" w:hAnsi="Courier New" w:cs="Courier New" w:hint="default"/>
      </w:rPr>
    </w:lvl>
    <w:lvl w:ilvl="5" w:tplc="04130005">
      <w:start w:val="1"/>
      <w:numFmt w:val="bullet"/>
      <w:lvlText w:val=""/>
      <w:lvlJc w:val="left"/>
      <w:pPr>
        <w:ind w:left="5736" w:hanging="360"/>
      </w:pPr>
      <w:rPr>
        <w:rFonts w:ascii="Wingdings" w:hAnsi="Wingdings" w:hint="default"/>
      </w:rPr>
    </w:lvl>
    <w:lvl w:ilvl="6" w:tplc="04130001">
      <w:start w:val="1"/>
      <w:numFmt w:val="bullet"/>
      <w:lvlText w:val=""/>
      <w:lvlJc w:val="left"/>
      <w:pPr>
        <w:ind w:left="6456" w:hanging="360"/>
      </w:pPr>
      <w:rPr>
        <w:rFonts w:ascii="Symbol" w:hAnsi="Symbol" w:hint="default"/>
      </w:rPr>
    </w:lvl>
    <w:lvl w:ilvl="7" w:tplc="04130003">
      <w:start w:val="1"/>
      <w:numFmt w:val="bullet"/>
      <w:lvlText w:val="o"/>
      <w:lvlJc w:val="left"/>
      <w:pPr>
        <w:ind w:left="7176" w:hanging="360"/>
      </w:pPr>
      <w:rPr>
        <w:rFonts w:ascii="Courier New" w:hAnsi="Courier New" w:cs="Courier New" w:hint="default"/>
      </w:rPr>
    </w:lvl>
    <w:lvl w:ilvl="8" w:tplc="04130005">
      <w:start w:val="1"/>
      <w:numFmt w:val="bullet"/>
      <w:lvlText w:val=""/>
      <w:lvlJc w:val="left"/>
      <w:pPr>
        <w:ind w:left="7896" w:hanging="360"/>
      </w:pPr>
      <w:rPr>
        <w:rFonts w:ascii="Wingdings" w:hAnsi="Wingdings" w:hint="default"/>
      </w:rPr>
    </w:lvl>
  </w:abstractNum>
  <w:abstractNum w:abstractNumId="4" w15:restartNumberingAfterBreak="0">
    <w:nsid w:val="159778F0"/>
    <w:multiLevelType w:val="multilevel"/>
    <w:tmpl w:val="DEE8ED94"/>
    <w:lvl w:ilvl="0">
      <w:start w:val="1"/>
      <w:numFmt w:val="decimal"/>
      <w:lvlText w:val="%1."/>
      <w:lvlJc w:val="left"/>
      <w:pPr>
        <w:ind w:left="360" w:hanging="360"/>
      </w:pPr>
      <w:rPr>
        <w:b/>
      </w:rPr>
    </w:lvl>
    <w:lvl w:ilvl="1">
      <w:start w:val="1"/>
      <w:numFmt w:val="upperRoman"/>
      <w:lvlText w:val="%2."/>
      <w:lvlJc w:val="left"/>
      <w:pPr>
        <w:ind w:left="927" w:hanging="360"/>
      </w:pPr>
      <w:rPr>
        <w:sz w:val="22"/>
        <w:szCs w:val="22"/>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 w15:restartNumberingAfterBreak="0">
    <w:nsid w:val="18D43F8A"/>
    <w:multiLevelType w:val="hybridMultilevel"/>
    <w:tmpl w:val="FE7208B4"/>
    <w:lvl w:ilvl="0" w:tplc="62AE0D2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64600"/>
    <w:multiLevelType w:val="hybridMultilevel"/>
    <w:tmpl w:val="800234C6"/>
    <w:lvl w:ilvl="0" w:tplc="3B56E54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F24F33"/>
    <w:multiLevelType w:val="hybridMultilevel"/>
    <w:tmpl w:val="C75A79CE"/>
    <w:lvl w:ilvl="0" w:tplc="E3C4568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83053E"/>
    <w:multiLevelType w:val="hybridMultilevel"/>
    <w:tmpl w:val="DDB62942"/>
    <w:lvl w:ilvl="0" w:tplc="A34869C4">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9" w15:restartNumberingAfterBreak="0">
    <w:nsid w:val="32E70DBC"/>
    <w:multiLevelType w:val="hybridMultilevel"/>
    <w:tmpl w:val="DD5E0E74"/>
    <w:lvl w:ilvl="0" w:tplc="D30C1CF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4B614D"/>
    <w:multiLevelType w:val="hybridMultilevel"/>
    <w:tmpl w:val="051A17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11F7BFD"/>
    <w:multiLevelType w:val="hybridMultilevel"/>
    <w:tmpl w:val="84182F50"/>
    <w:lvl w:ilvl="0" w:tplc="353EE0E6">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2" w15:restartNumberingAfterBreak="0">
    <w:nsid w:val="445363B9"/>
    <w:multiLevelType w:val="hybridMultilevel"/>
    <w:tmpl w:val="0FFC7A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4F204FB0"/>
    <w:multiLevelType w:val="hybridMultilevel"/>
    <w:tmpl w:val="50A8D5D8"/>
    <w:lvl w:ilvl="0" w:tplc="E346B8C0">
      <w:start w:val="9"/>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680204"/>
    <w:multiLevelType w:val="hybridMultilevel"/>
    <w:tmpl w:val="AF98FC8E"/>
    <w:lvl w:ilvl="0" w:tplc="6E5403E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881262"/>
    <w:multiLevelType w:val="hybridMultilevel"/>
    <w:tmpl w:val="8BE65956"/>
    <w:lvl w:ilvl="0" w:tplc="BB5C5F0A">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6" w15:restartNumberingAfterBreak="0">
    <w:nsid w:val="59DE730E"/>
    <w:multiLevelType w:val="hybridMultilevel"/>
    <w:tmpl w:val="42BCB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AF09C8"/>
    <w:multiLevelType w:val="hybridMultilevel"/>
    <w:tmpl w:val="028284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6442140D"/>
    <w:multiLevelType w:val="hybridMultilevel"/>
    <w:tmpl w:val="0360C2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65066E59"/>
    <w:multiLevelType w:val="hybridMultilevel"/>
    <w:tmpl w:val="B420B470"/>
    <w:lvl w:ilvl="0" w:tplc="FDC06B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971725"/>
    <w:multiLevelType w:val="hybridMultilevel"/>
    <w:tmpl w:val="50E852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76710C8E"/>
    <w:multiLevelType w:val="hybridMultilevel"/>
    <w:tmpl w:val="2E50FB8C"/>
    <w:lvl w:ilvl="0" w:tplc="93D28112">
      <w:numFmt w:val="bullet"/>
      <w:lvlText w:val="-"/>
      <w:lvlJc w:val="left"/>
      <w:pPr>
        <w:ind w:left="786" w:hanging="360"/>
      </w:pPr>
      <w:rPr>
        <w:rFonts w:ascii="Calibri" w:eastAsia="Calibri"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13"/>
  </w:num>
  <w:num w:numId="6">
    <w:abstractNumId w:val="0"/>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A1"/>
    <w:rsid w:val="000004ED"/>
    <w:rsid w:val="00001EC3"/>
    <w:rsid w:val="0000217D"/>
    <w:rsid w:val="00006F23"/>
    <w:rsid w:val="00020125"/>
    <w:rsid w:val="00021A12"/>
    <w:rsid w:val="00021F8A"/>
    <w:rsid w:val="000243D8"/>
    <w:rsid w:val="00025F60"/>
    <w:rsid w:val="000333B3"/>
    <w:rsid w:val="00034871"/>
    <w:rsid w:val="000350ED"/>
    <w:rsid w:val="000364C9"/>
    <w:rsid w:val="0003789E"/>
    <w:rsid w:val="000407E5"/>
    <w:rsid w:val="000410FD"/>
    <w:rsid w:val="0004201C"/>
    <w:rsid w:val="00043FEC"/>
    <w:rsid w:val="0004400A"/>
    <w:rsid w:val="000452C8"/>
    <w:rsid w:val="00053A9E"/>
    <w:rsid w:val="00055109"/>
    <w:rsid w:val="00056923"/>
    <w:rsid w:val="00056E3B"/>
    <w:rsid w:val="00070AE0"/>
    <w:rsid w:val="0007566D"/>
    <w:rsid w:val="000761BD"/>
    <w:rsid w:val="000800D3"/>
    <w:rsid w:val="000826C9"/>
    <w:rsid w:val="00093948"/>
    <w:rsid w:val="00094578"/>
    <w:rsid w:val="00094B60"/>
    <w:rsid w:val="00095312"/>
    <w:rsid w:val="000A03F8"/>
    <w:rsid w:val="000A6E5F"/>
    <w:rsid w:val="000C6785"/>
    <w:rsid w:val="000D148C"/>
    <w:rsid w:val="000D475E"/>
    <w:rsid w:val="000E412D"/>
    <w:rsid w:val="000F3258"/>
    <w:rsid w:val="000F44A5"/>
    <w:rsid w:val="000F4A4F"/>
    <w:rsid w:val="000F501E"/>
    <w:rsid w:val="000F5B16"/>
    <w:rsid w:val="00100017"/>
    <w:rsid w:val="0010045D"/>
    <w:rsid w:val="00107178"/>
    <w:rsid w:val="00107DFC"/>
    <w:rsid w:val="00110E60"/>
    <w:rsid w:val="0011284F"/>
    <w:rsid w:val="001144DE"/>
    <w:rsid w:val="001150C5"/>
    <w:rsid w:val="00115C47"/>
    <w:rsid w:val="00116D68"/>
    <w:rsid w:val="00121A3A"/>
    <w:rsid w:val="00122D50"/>
    <w:rsid w:val="0012639A"/>
    <w:rsid w:val="00127D9D"/>
    <w:rsid w:val="0013102C"/>
    <w:rsid w:val="00131A8A"/>
    <w:rsid w:val="00133BDA"/>
    <w:rsid w:val="00134054"/>
    <w:rsid w:val="00140318"/>
    <w:rsid w:val="0014126D"/>
    <w:rsid w:val="00141577"/>
    <w:rsid w:val="00141D4F"/>
    <w:rsid w:val="00141F1D"/>
    <w:rsid w:val="001437F7"/>
    <w:rsid w:val="001444D4"/>
    <w:rsid w:val="0014466C"/>
    <w:rsid w:val="00151822"/>
    <w:rsid w:val="001525FF"/>
    <w:rsid w:val="0015326F"/>
    <w:rsid w:val="001534A3"/>
    <w:rsid w:val="00156AE1"/>
    <w:rsid w:val="001610BC"/>
    <w:rsid w:val="00165D35"/>
    <w:rsid w:val="001709F5"/>
    <w:rsid w:val="00171017"/>
    <w:rsid w:val="00182ECE"/>
    <w:rsid w:val="00191801"/>
    <w:rsid w:val="0019193D"/>
    <w:rsid w:val="001972CE"/>
    <w:rsid w:val="001A2B02"/>
    <w:rsid w:val="001A393B"/>
    <w:rsid w:val="001A400B"/>
    <w:rsid w:val="001A4AB7"/>
    <w:rsid w:val="001A581A"/>
    <w:rsid w:val="001B39ED"/>
    <w:rsid w:val="001B422C"/>
    <w:rsid w:val="001B751D"/>
    <w:rsid w:val="001B796F"/>
    <w:rsid w:val="001C09EA"/>
    <w:rsid w:val="001C46A1"/>
    <w:rsid w:val="001C77A3"/>
    <w:rsid w:val="001D0EE1"/>
    <w:rsid w:val="001D10DD"/>
    <w:rsid w:val="001D1CED"/>
    <w:rsid w:val="001D3003"/>
    <w:rsid w:val="001D4346"/>
    <w:rsid w:val="001D598E"/>
    <w:rsid w:val="001D7897"/>
    <w:rsid w:val="001E0076"/>
    <w:rsid w:val="001E2240"/>
    <w:rsid w:val="001E240F"/>
    <w:rsid w:val="001E35DE"/>
    <w:rsid w:val="001E60E0"/>
    <w:rsid w:val="001F3566"/>
    <w:rsid w:val="001F503C"/>
    <w:rsid w:val="001F50C2"/>
    <w:rsid w:val="001F751B"/>
    <w:rsid w:val="00201E4C"/>
    <w:rsid w:val="0020427D"/>
    <w:rsid w:val="00205B3D"/>
    <w:rsid w:val="002065ED"/>
    <w:rsid w:val="00213E46"/>
    <w:rsid w:val="00213F6D"/>
    <w:rsid w:val="002145F8"/>
    <w:rsid w:val="0021770D"/>
    <w:rsid w:val="00217C79"/>
    <w:rsid w:val="0022716C"/>
    <w:rsid w:val="00231668"/>
    <w:rsid w:val="00245C84"/>
    <w:rsid w:val="00247CD2"/>
    <w:rsid w:val="00250161"/>
    <w:rsid w:val="00251F1B"/>
    <w:rsid w:val="00256111"/>
    <w:rsid w:val="002567F1"/>
    <w:rsid w:val="00256C01"/>
    <w:rsid w:val="00257EED"/>
    <w:rsid w:val="00260FC0"/>
    <w:rsid w:val="00266852"/>
    <w:rsid w:val="00270DA7"/>
    <w:rsid w:val="00272CF5"/>
    <w:rsid w:val="0028015A"/>
    <w:rsid w:val="002877FF"/>
    <w:rsid w:val="00294908"/>
    <w:rsid w:val="00297484"/>
    <w:rsid w:val="002A2EE0"/>
    <w:rsid w:val="002A578D"/>
    <w:rsid w:val="002A59C5"/>
    <w:rsid w:val="002A6BE9"/>
    <w:rsid w:val="002B77B0"/>
    <w:rsid w:val="002C05DC"/>
    <w:rsid w:val="002C0C89"/>
    <w:rsid w:val="002C3125"/>
    <w:rsid w:val="002C3711"/>
    <w:rsid w:val="002D1838"/>
    <w:rsid w:val="002D3065"/>
    <w:rsid w:val="002D5B8B"/>
    <w:rsid w:val="002E1076"/>
    <w:rsid w:val="002E1ADF"/>
    <w:rsid w:val="002E2712"/>
    <w:rsid w:val="002E4D76"/>
    <w:rsid w:val="002F021F"/>
    <w:rsid w:val="00300D36"/>
    <w:rsid w:val="00300F19"/>
    <w:rsid w:val="00302655"/>
    <w:rsid w:val="00303CD0"/>
    <w:rsid w:val="00314B5E"/>
    <w:rsid w:val="00322EF1"/>
    <w:rsid w:val="00324BB0"/>
    <w:rsid w:val="0032618C"/>
    <w:rsid w:val="00326A7F"/>
    <w:rsid w:val="003434B0"/>
    <w:rsid w:val="00345301"/>
    <w:rsid w:val="003457E7"/>
    <w:rsid w:val="003461BC"/>
    <w:rsid w:val="00347186"/>
    <w:rsid w:val="00347C95"/>
    <w:rsid w:val="00351A4C"/>
    <w:rsid w:val="00354653"/>
    <w:rsid w:val="003563AE"/>
    <w:rsid w:val="00357A6E"/>
    <w:rsid w:val="00371621"/>
    <w:rsid w:val="003727DD"/>
    <w:rsid w:val="00374DA2"/>
    <w:rsid w:val="003756C7"/>
    <w:rsid w:val="00376CCC"/>
    <w:rsid w:val="00382B35"/>
    <w:rsid w:val="00382F16"/>
    <w:rsid w:val="0038406E"/>
    <w:rsid w:val="00384D1B"/>
    <w:rsid w:val="00385A3F"/>
    <w:rsid w:val="0039445B"/>
    <w:rsid w:val="00395075"/>
    <w:rsid w:val="00397585"/>
    <w:rsid w:val="003A0D0B"/>
    <w:rsid w:val="003A1E85"/>
    <w:rsid w:val="003A204F"/>
    <w:rsid w:val="003A4FB1"/>
    <w:rsid w:val="003A5B2C"/>
    <w:rsid w:val="003B02D7"/>
    <w:rsid w:val="003B43F4"/>
    <w:rsid w:val="003B7C8D"/>
    <w:rsid w:val="003C024E"/>
    <w:rsid w:val="003C2C69"/>
    <w:rsid w:val="003C452F"/>
    <w:rsid w:val="003C608B"/>
    <w:rsid w:val="003D013B"/>
    <w:rsid w:val="003D3AE5"/>
    <w:rsid w:val="003D4D9F"/>
    <w:rsid w:val="003D54DF"/>
    <w:rsid w:val="003D5FE3"/>
    <w:rsid w:val="003E26CC"/>
    <w:rsid w:val="003F20B4"/>
    <w:rsid w:val="003F6304"/>
    <w:rsid w:val="003F6C9D"/>
    <w:rsid w:val="003F7288"/>
    <w:rsid w:val="004017D4"/>
    <w:rsid w:val="004062E2"/>
    <w:rsid w:val="0041354B"/>
    <w:rsid w:val="004167B6"/>
    <w:rsid w:val="00422EA3"/>
    <w:rsid w:val="00425340"/>
    <w:rsid w:val="004276CB"/>
    <w:rsid w:val="00433183"/>
    <w:rsid w:val="0043339B"/>
    <w:rsid w:val="00433DA0"/>
    <w:rsid w:val="0043505E"/>
    <w:rsid w:val="00440D38"/>
    <w:rsid w:val="004436AD"/>
    <w:rsid w:val="0044645A"/>
    <w:rsid w:val="00446BD7"/>
    <w:rsid w:val="0045305C"/>
    <w:rsid w:val="00457BBE"/>
    <w:rsid w:val="004631DD"/>
    <w:rsid w:val="00470C0E"/>
    <w:rsid w:val="00472ED0"/>
    <w:rsid w:val="0047473B"/>
    <w:rsid w:val="00474F05"/>
    <w:rsid w:val="00477507"/>
    <w:rsid w:val="00481F9A"/>
    <w:rsid w:val="004825E8"/>
    <w:rsid w:val="0048786C"/>
    <w:rsid w:val="004905AF"/>
    <w:rsid w:val="00491DDC"/>
    <w:rsid w:val="004A2A38"/>
    <w:rsid w:val="004A2F8C"/>
    <w:rsid w:val="004A316C"/>
    <w:rsid w:val="004A55D6"/>
    <w:rsid w:val="004B1887"/>
    <w:rsid w:val="004B6866"/>
    <w:rsid w:val="004C091D"/>
    <w:rsid w:val="004C1732"/>
    <w:rsid w:val="004C21BB"/>
    <w:rsid w:val="004C423A"/>
    <w:rsid w:val="004C42E6"/>
    <w:rsid w:val="004C4F3B"/>
    <w:rsid w:val="004C57B9"/>
    <w:rsid w:val="004D3600"/>
    <w:rsid w:val="004D50E2"/>
    <w:rsid w:val="004D5760"/>
    <w:rsid w:val="004E04FF"/>
    <w:rsid w:val="004E0F8D"/>
    <w:rsid w:val="004E2AA5"/>
    <w:rsid w:val="004E42DB"/>
    <w:rsid w:val="004E6EFC"/>
    <w:rsid w:val="004F031E"/>
    <w:rsid w:val="004F549C"/>
    <w:rsid w:val="004F5C3A"/>
    <w:rsid w:val="00506CD5"/>
    <w:rsid w:val="005070DB"/>
    <w:rsid w:val="00512491"/>
    <w:rsid w:val="005237A8"/>
    <w:rsid w:val="00525D51"/>
    <w:rsid w:val="005302AC"/>
    <w:rsid w:val="005404DB"/>
    <w:rsid w:val="00541B9A"/>
    <w:rsid w:val="00541EB1"/>
    <w:rsid w:val="00543188"/>
    <w:rsid w:val="005439EB"/>
    <w:rsid w:val="00557565"/>
    <w:rsid w:val="00567914"/>
    <w:rsid w:val="00573024"/>
    <w:rsid w:val="00590951"/>
    <w:rsid w:val="00591F8C"/>
    <w:rsid w:val="005966F5"/>
    <w:rsid w:val="005A1251"/>
    <w:rsid w:val="005A190F"/>
    <w:rsid w:val="005A287D"/>
    <w:rsid w:val="005B0CE0"/>
    <w:rsid w:val="005B1F90"/>
    <w:rsid w:val="005B4AE7"/>
    <w:rsid w:val="005B5E8F"/>
    <w:rsid w:val="005C2A88"/>
    <w:rsid w:val="005C4F37"/>
    <w:rsid w:val="005C78F9"/>
    <w:rsid w:val="005C7DAA"/>
    <w:rsid w:val="005D02AA"/>
    <w:rsid w:val="005D43E2"/>
    <w:rsid w:val="005D6D37"/>
    <w:rsid w:val="005E31C2"/>
    <w:rsid w:val="005E5091"/>
    <w:rsid w:val="005E6B91"/>
    <w:rsid w:val="005F0260"/>
    <w:rsid w:val="005F0650"/>
    <w:rsid w:val="005F453F"/>
    <w:rsid w:val="005F5F27"/>
    <w:rsid w:val="005F68B0"/>
    <w:rsid w:val="005F76D4"/>
    <w:rsid w:val="00600EB4"/>
    <w:rsid w:val="00602C31"/>
    <w:rsid w:val="00602DC1"/>
    <w:rsid w:val="00607AB0"/>
    <w:rsid w:val="00610403"/>
    <w:rsid w:val="00613627"/>
    <w:rsid w:val="00620935"/>
    <w:rsid w:val="006427B6"/>
    <w:rsid w:val="006436BB"/>
    <w:rsid w:val="006473D1"/>
    <w:rsid w:val="0065308D"/>
    <w:rsid w:val="00662315"/>
    <w:rsid w:val="00674FA1"/>
    <w:rsid w:val="00682B6E"/>
    <w:rsid w:val="00684844"/>
    <w:rsid w:val="0068743B"/>
    <w:rsid w:val="00692AE0"/>
    <w:rsid w:val="006930ED"/>
    <w:rsid w:val="00693995"/>
    <w:rsid w:val="00694BF0"/>
    <w:rsid w:val="00695EFA"/>
    <w:rsid w:val="006A048B"/>
    <w:rsid w:val="006A12CC"/>
    <w:rsid w:val="006A19E2"/>
    <w:rsid w:val="006A35FD"/>
    <w:rsid w:val="006A3BB6"/>
    <w:rsid w:val="006A71F1"/>
    <w:rsid w:val="006B5045"/>
    <w:rsid w:val="006B5B9E"/>
    <w:rsid w:val="006C1235"/>
    <w:rsid w:val="006C25F0"/>
    <w:rsid w:val="006C27AB"/>
    <w:rsid w:val="006C4770"/>
    <w:rsid w:val="006C5B7D"/>
    <w:rsid w:val="006D0C95"/>
    <w:rsid w:val="006D66DA"/>
    <w:rsid w:val="006E0F12"/>
    <w:rsid w:val="006E5D8C"/>
    <w:rsid w:val="006F1470"/>
    <w:rsid w:val="006F471A"/>
    <w:rsid w:val="006F5D69"/>
    <w:rsid w:val="00702298"/>
    <w:rsid w:val="00703DE5"/>
    <w:rsid w:val="0070512B"/>
    <w:rsid w:val="007068BC"/>
    <w:rsid w:val="00710EDC"/>
    <w:rsid w:val="00713A45"/>
    <w:rsid w:val="0071479E"/>
    <w:rsid w:val="00717950"/>
    <w:rsid w:val="00720D4E"/>
    <w:rsid w:val="00723533"/>
    <w:rsid w:val="00725390"/>
    <w:rsid w:val="007301FE"/>
    <w:rsid w:val="00733BE3"/>
    <w:rsid w:val="007353DA"/>
    <w:rsid w:val="007412C9"/>
    <w:rsid w:val="007450F2"/>
    <w:rsid w:val="007521D8"/>
    <w:rsid w:val="0076012D"/>
    <w:rsid w:val="00762EC0"/>
    <w:rsid w:val="00763F2C"/>
    <w:rsid w:val="007672A1"/>
    <w:rsid w:val="0077481B"/>
    <w:rsid w:val="007748E9"/>
    <w:rsid w:val="0078482B"/>
    <w:rsid w:val="00784FDA"/>
    <w:rsid w:val="007858F7"/>
    <w:rsid w:val="00785E16"/>
    <w:rsid w:val="00785FA4"/>
    <w:rsid w:val="00792691"/>
    <w:rsid w:val="007A29C8"/>
    <w:rsid w:val="007A41E3"/>
    <w:rsid w:val="007A5B35"/>
    <w:rsid w:val="007A6D34"/>
    <w:rsid w:val="007A766B"/>
    <w:rsid w:val="007A7B03"/>
    <w:rsid w:val="007B3E7C"/>
    <w:rsid w:val="007B6A70"/>
    <w:rsid w:val="007C2A0B"/>
    <w:rsid w:val="007C6609"/>
    <w:rsid w:val="007E2702"/>
    <w:rsid w:val="007E73E7"/>
    <w:rsid w:val="007E7FD1"/>
    <w:rsid w:val="007F0C34"/>
    <w:rsid w:val="007F351F"/>
    <w:rsid w:val="007F4515"/>
    <w:rsid w:val="007F733C"/>
    <w:rsid w:val="007F79C6"/>
    <w:rsid w:val="00801E35"/>
    <w:rsid w:val="0080279F"/>
    <w:rsid w:val="00804D34"/>
    <w:rsid w:val="00807DDF"/>
    <w:rsid w:val="00811A55"/>
    <w:rsid w:val="00812418"/>
    <w:rsid w:val="00813693"/>
    <w:rsid w:val="00814D96"/>
    <w:rsid w:val="00823CBC"/>
    <w:rsid w:val="00824A09"/>
    <w:rsid w:val="00826E7F"/>
    <w:rsid w:val="008324AF"/>
    <w:rsid w:val="00833DB8"/>
    <w:rsid w:val="008410F5"/>
    <w:rsid w:val="008414C7"/>
    <w:rsid w:val="008462AE"/>
    <w:rsid w:val="00850E6A"/>
    <w:rsid w:val="00850EBE"/>
    <w:rsid w:val="008512BC"/>
    <w:rsid w:val="00854FD5"/>
    <w:rsid w:val="008574A9"/>
    <w:rsid w:val="00865016"/>
    <w:rsid w:val="008655B9"/>
    <w:rsid w:val="008706A6"/>
    <w:rsid w:val="008713AD"/>
    <w:rsid w:val="0087513D"/>
    <w:rsid w:val="00881598"/>
    <w:rsid w:val="0088179A"/>
    <w:rsid w:val="008832E7"/>
    <w:rsid w:val="00887BFF"/>
    <w:rsid w:val="00894298"/>
    <w:rsid w:val="008967B7"/>
    <w:rsid w:val="008A0FA1"/>
    <w:rsid w:val="008A257A"/>
    <w:rsid w:val="008A512F"/>
    <w:rsid w:val="008A5479"/>
    <w:rsid w:val="008A6E16"/>
    <w:rsid w:val="008B10B5"/>
    <w:rsid w:val="008B3E61"/>
    <w:rsid w:val="008B4BE4"/>
    <w:rsid w:val="008B72A2"/>
    <w:rsid w:val="008C0A1C"/>
    <w:rsid w:val="008C45B9"/>
    <w:rsid w:val="008D5A77"/>
    <w:rsid w:val="008D5CFF"/>
    <w:rsid w:val="008F2DE6"/>
    <w:rsid w:val="008F3160"/>
    <w:rsid w:val="00900059"/>
    <w:rsid w:val="009044A0"/>
    <w:rsid w:val="00904A69"/>
    <w:rsid w:val="00913061"/>
    <w:rsid w:val="00913E32"/>
    <w:rsid w:val="0092039D"/>
    <w:rsid w:val="00922E06"/>
    <w:rsid w:val="0092360B"/>
    <w:rsid w:val="009256AA"/>
    <w:rsid w:val="009261E8"/>
    <w:rsid w:val="009264D8"/>
    <w:rsid w:val="009313D2"/>
    <w:rsid w:val="009314D6"/>
    <w:rsid w:val="00940D9A"/>
    <w:rsid w:val="00941C41"/>
    <w:rsid w:val="00942823"/>
    <w:rsid w:val="009451E6"/>
    <w:rsid w:val="009633B1"/>
    <w:rsid w:val="009640DD"/>
    <w:rsid w:val="00967EE5"/>
    <w:rsid w:val="009702E4"/>
    <w:rsid w:val="00970426"/>
    <w:rsid w:val="00971D00"/>
    <w:rsid w:val="00972598"/>
    <w:rsid w:val="00974131"/>
    <w:rsid w:val="0097517C"/>
    <w:rsid w:val="00980230"/>
    <w:rsid w:val="00980980"/>
    <w:rsid w:val="00982695"/>
    <w:rsid w:val="009833A3"/>
    <w:rsid w:val="00983A58"/>
    <w:rsid w:val="009858B2"/>
    <w:rsid w:val="0098662F"/>
    <w:rsid w:val="00992CC1"/>
    <w:rsid w:val="0099383E"/>
    <w:rsid w:val="00996793"/>
    <w:rsid w:val="009978D3"/>
    <w:rsid w:val="009A128E"/>
    <w:rsid w:val="009A2860"/>
    <w:rsid w:val="009A3EE0"/>
    <w:rsid w:val="009A6C47"/>
    <w:rsid w:val="009B07A6"/>
    <w:rsid w:val="009B18C6"/>
    <w:rsid w:val="009B29E4"/>
    <w:rsid w:val="009B738A"/>
    <w:rsid w:val="009C2318"/>
    <w:rsid w:val="009C2D4E"/>
    <w:rsid w:val="009C3598"/>
    <w:rsid w:val="009C3808"/>
    <w:rsid w:val="009C461F"/>
    <w:rsid w:val="009D1317"/>
    <w:rsid w:val="009D4A61"/>
    <w:rsid w:val="009E36B6"/>
    <w:rsid w:val="009E49A4"/>
    <w:rsid w:val="009F2101"/>
    <w:rsid w:val="009F2AB5"/>
    <w:rsid w:val="00A0518A"/>
    <w:rsid w:val="00A05498"/>
    <w:rsid w:val="00A06C07"/>
    <w:rsid w:val="00A14A51"/>
    <w:rsid w:val="00A16D7D"/>
    <w:rsid w:val="00A179AE"/>
    <w:rsid w:val="00A233D4"/>
    <w:rsid w:val="00A2430E"/>
    <w:rsid w:val="00A25C5D"/>
    <w:rsid w:val="00A26D23"/>
    <w:rsid w:val="00A301A2"/>
    <w:rsid w:val="00A31100"/>
    <w:rsid w:val="00A32057"/>
    <w:rsid w:val="00A35A40"/>
    <w:rsid w:val="00A36D3B"/>
    <w:rsid w:val="00A375D8"/>
    <w:rsid w:val="00A428DA"/>
    <w:rsid w:val="00A44F46"/>
    <w:rsid w:val="00A4627E"/>
    <w:rsid w:val="00A51D81"/>
    <w:rsid w:val="00A53841"/>
    <w:rsid w:val="00A542B3"/>
    <w:rsid w:val="00A636EF"/>
    <w:rsid w:val="00A6621B"/>
    <w:rsid w:val="00A66ADD"/>
    <w:rsid w:val="00A66C15"/>
    <w:rsid w:val="00A72E11"/>
    <w:rsid w:val="00A7343C"/>
    <w:rsid w:val="00A74D80"/>
    <w:rsid w:val="00A757D3"/>
    <w:rsid w:val="00A75A63"/>
    <w:rsid w:val="00A82DF2"/>
    <w:rsid w:val="00A85F17"/>
    <w:rsid w:val="00A85F4F"/>
    <w:rsid w:val="00A94257"/>
    <w:rsid w:val="00A9523F"/>
    <w:rsid w:val="00A9527F"/>
    <w:rsid w:val="00AA7678"/>
    <w:rsid w:val="00AB63BE"/>
    <w:rsid w:val="00AB7F08"/>
    <w:rsid w:val="00AB7FE0"/>
    <w:rsid w:val="00AD1457"/>
    <w:rsid w:val="00AD2FE9"/>
    <w:rsid w:val="00AD5BAF"/>
    <w:rsid w:val="00AE2A0C"/>
    <w:rsid w:val="00AE34D8"/>
    <w:rsid w:val="00AE4BBB"/>
    <w:rsid w:val="00AF0B97"/>
    <w:rsid w:val="00AF318E"/>
    <w:rsid w:val="00AF5C77"/>
    <w:rsid w:val="00AF7603"/>
    <w:rsid w:val="00B0003E"/>
    <w:rsid w:val="00B064D4"/>
    <w:rsid w:val="00B13875"/>
    <w:rsid w:val="00B13F82"/>
    <w:rsid w:val="00B17515"/>
    <w:rsid w:val="00B22670"/>
    <w:rsid w:val="00B23199"/>
    <w:rsid w:val="00B26039"/>
    <w:rsid w:val="00B27173"/>
    <w:rsid w:val="00B30B68"/>
    <w:rsid w:val="00B30BD9"/>
    <w:rsid w:val="00B343DE"/>
    <w:rsid w:val="00B3510D"/>
    <w:rsid w:val="00B37511"/>
    <w:rsid w:val="00B40570"/>
    <w:rsid w:val="00B40940"/>
    <w:rsid w:val="00B4166A"/>
    <w:rsid w:val="00B44B3B"/>
    <w:rsid w:val="00B45AE1"/>
    <w:rsid w:val="00B51099"/>
    <w:rsid w:val="00B51B44"/>
    <w:rsid w:val="00B5412A"/>
    <w:rsid w:val="00B54F17"/>
    <w:rsid w:val="00B55099"/>
    <w:rsid w:val="00B55BE4"/>
    <w:rsid w:val="00B734D7"/>
    <w:rsid w:val="00B74188"/>
    <w:rsid w:val="00B81923"/>
    <w:rsid w:val="00B8255E"/>
    <w:rsid w:val="00B84345"/>
    <w:rsid w:val="00B84B63"/>
    <w:rsid w:val="00B856FE"/>
    <w:rsid w:val="00B87050"/>
    <w:rsid w:val="00B92F40"/>
    <w:rsid w:val="00B9531E"/>
    <w:rsid w:val="00B96980"/>
    <w:rsid w:val="00BA27CE"/>
    <w:rsid w:val="00BA6635"/>
    <w:rsid w:val="00BA69A3"/>
    <w:rsid w:val="00BD15DB"/>
    <w:rsid w:val="00BE7CE5"/>
    <w:rsid w:val="00BF21AB"/>
    <w:rsid w:val="00C027C4"/>
    <w:rsid w:val="00C03564"/>
    <w:rsid w:val="00C073CD"/>
    <w:rsid w:val="00C145E9"/>
    <w:rsid w:val="00C14CF4"/>
    <w:rsid w:val="00C216D0"/>
    <w:rsid w:val="00C21784"/>
    <w:rsid w:val="00C30298"/>
    <w:rsid w:val="00C314F1"/>
    <w:rsid w:val="00C35A4C"/>
    <w:rsid w:val="00C437A2"/>
    <w:rsid w:val="00C45A20"/>
    <w:rsid w:val="00C47984"/>
    <w:rsid w:val="00C56131"/>
    <w:rsid w:val="00C613F0"/>
    <w:rsid w:val="00C6203E"/>
    <w:rsid w:val="00C660FF"/>
    <w:rsid w:val="00C80EA2"/>
    <w:rsid w:val="00C8323D"/>
    <w:rsid w:val="00C92502"/>
    <w:rsid w:val="00C934A6"/>
    <w:rsid w:val="00C9357B"/>
    <w:rsid w:val="00C935D9"/>
    <w:rsid w:val="00C94940"/>
    <w:rsid w:val="00CA0A8E"/>
    <w:rsid w:val="00CA22EA"/>
    <w:rsid w:val="00CA2A24"/>
    <w:rsid w:val="00CA4780"/>
    <w:rsid w:val="00CA6413"/>
    <w:rsid w:val="00CB08E0"/>
    <w:rsid w:val="00CB12A0"/>
    <w:rsid w:val="00CB1452"/>
    <w:rsid w:val="00CB29AF"/>
    <w:rsid w:val="00CB30F9"/>
    <w:rsid w:val="00CB6796"/>
    <w:rsid w:val="00CB7FA0"/>
    <w:rsid w:val="00CC3A11"/>
    <w:rsid w:val="00CC67B2"/>
    <w:rsid w:val="00CC7BC9"/>
    <w:rsid w:val="00CD05B5"/>
    <w:rsid w:val="00CD0A73"/>
    <w:rsid w:val="00CD101D"/>
    <w:rsid w:val="00CD1A67"/>
    <w:rsid w:val="00CE12CA"/>
    <w:rsid w:val="00CE3385"/>
    <w:rsid w:val="00CE3666"/>
    <w:rsid w:val="00CF1B8D"/>
    <w:rsid w:val="00CF2E34"/>
    <w:rsid w:val="00CF4FA1"/>
    <w:rsid w:val="00CF7AF7"/>
    <w:rsid w:val="00D12D32"/>
    <w:rsid w:val="00D20202"/>
    <w:rsid w:val="00D21909"/>
    <w:rsid w:val="00D21AF6"/>
    <w:rsid w:val="00D24BD9"/>
    <w:rsid w:val="00D318E8"/>
    <w:rsid w:val="00D34D72"/>
    <w:rsid w:val="00D3505A"/>
    <w:rsid w:val="00D36CF8"/>
    <w:rsid w:val="00D37BCF"/>
    <w:rsid w:val="00D403D7"/>
    <w:rsid w:val="00D4250B"/>
    <w:rsid w:val="00D435D6"/>
    <w:rsid w:val="00D46A7D"/>
    <w:rsid w:val="00D47114"/>
    <w:rsid w:val="00D47533"/>
    <w:rsid w:val="00D50320"/>
    <w:rsid w:val="00D54319"/>
    <w:rsid w:val="00D54EDC"/>
    <w:rsid w:val="00D56DB4"/>
    <w:rsid w:val="00D57110"/>
    <w:rsid w:val="00D70B69"/>
    <w:rsid w:val="00D70B92"/>
    <w:rsid w:val="00D7182A"/>
    <w:rsid w:val="00D7693C"/>
    <w:rsid w:val="00D80C8B"/>
    <w:rsid w:val="00D9145F"/>
    <w:rsid w:val="00D930A7"/>
    <w:rsid w:val="00DA100A"/>
    <w:rsid w:val="00DA718B"/>
    <w:rsid w:val="00DA73A2"/>
    <w:rsid w:val="00DB1154"/>
    <w:rsid w:val="00DB4A7A"/>
    <w:rsid w:val="00DB5200"/>
    <w:rsid w:val="00DB748C"/>
    <w:rsid w:val="00DB7A17"/>
    <w:rsid w:val="00DC221D"/>
    <w:rsid w:val="00DC372A"/>
    <w:rsid w:val="00DC3C19"/>
    <w:rsid w:val="00DC569E"/>
    <w:rsid w:val="00DC7374"/>
    <w:rsid w:val="00DD295F"/>
    <w:rsid w:val="00DD3B9C"/>
    <w:rsid w:val="00DD7A88"/>
    <w:rsid w:val="00DE15BE"/>
    <w:rsid w:val="00DE2EA2"/>
    <w:rsid w:val="00DE59B1"/>
    <w:rsid w:val="00DF3237"/>
    <w:rsid w:val="00DF6E03"/>
    <w:rsid w:val="00E01A6A"/>
    <w:rsid w:val="00E01C1C"/>
    <w:rsid w:val="00E02EA2"/>
    <w:rsid w:val="00E104E3"/>
    <w:rsid w:val="00E11CD0"/>
    <w:rsid w:val="00E14EB4"/>
    <w:rsid w:val="00E2092E"/>
    <w:rsid w:val="00E20939"/>
    <w:rsid w:val="00E24966"/>
    <w:rsid w:val="00E249BB"/>
    <w:rsid w:val="00E259E6"/>
    <w:rsid w:val="00E3026A"/>
    <w:rsid w:val="00E43B38"/>
    <w:rsid w:val="00E448B9"/>
    <w:rsid w:val="00E45216"/>
    <w:rsid w:val="00E45C21"/>
    <w:rsid w:val="00E46E63"/>
    <w:rsid w:val="00E47169"/>
    <w:rsid w:val="00E50725"/>
    <w:rsid w:val="00E5242E"/>
    <w:rsid w:val="00E531E3"/>
    <w:rsid w:val="00E53DB5"/>
    <w:rsid w:val="00E57088"/>
    <w:rsid w:val="00E658EE"/>
    <w:rsid w:val="00E771A6"/>
    <w:rsid w:val="00E83F39"/>
    <w:rsid w:val="00E90B70"/>
    <w:rsid w:val="00E94BD0"/>
    <w:rsid w:val="00EA07F3"/>
    <w:rsid w:val="00EA6D44"/>
    <w:rsid w:val="00EA6D92"/>
    <w:rsid w:val="00EB0381"/>
    <w:rsid w:val="00EB3885"/>
    <w:rsid w:val="00EC287F"/>
    <w:rsid w:val="00EC2996"/>
    <w:rsid w:val="00EC2CF1"/>
    <w:rsid w:val="00EC50B8"/>
    <w:rsid w:val="00EC7D8D"/>
    <w:rsid w:val="00ED3C4D"/>
    <w:rsid w:val="00ED6B79"/>
    <w:rsid w:val="00EE0492"/>
    <w:rsid w:val="00EE240E"/>
    <w:rsid w:val="00EE37DB"/>
    <w:rsid w:val="00EF078C"/>
    <w:rsid w:val="00EF29CE"/>
    <w:rsid w:val="00F00162"/>
    <w:rsid w:val="00F002C0"/>
    <w:rsid w:val="00F02A56"/>
    <w:rsid w:val="00F02BAC"/>
    <w:rsid w:val="00F05722"/>
    <w:rsid w:val="00F0693F"/>
    <w:rsid w:val="00F10332"/>
    <w:rsid w:val="00F1145F"/>
    <w:rsid w:val="00F11CFD"/>
    <w:rsid w:val="00F124FF"/>
    <w:rsid w:val="00F15D2A"/>
    <w:rsid w:val="00F160E7"/>
    <w:rsid w:val="00F200E8"/>
    <w:rsid w:val="00F204DD"/>
    <w:rsid w:val="00F229A5"/>
    <w:rsid w:val="00F24FEF"/>
    <w:rsid w:val="00F32412"/>
    <w:rsid w:val="00F373EE"/>
    <w:rsid w:val="00F510E3"/>
    <w:rsid w:val="00F52547"/>
    <w:rsid w:val="00F52C1A"/>
    <w:rsid w:val="00F55B36"/>
    <w:rsid w:val="00F56DB8"/>
    <w:rsid w:val="00F57FC9"/>
    <w:rsid w:val="00F604F1"/>
    <w:rsid w:val="00F60BDD"/>
    <w:rsid w:val="00F614F8"/>
    <w:rsid w:val="00F61D92"/>
    <w:rsid w:val="00F62CA7"/>
    <w:rsid w:val="00F66667"/>
    <w:rsid w:val="00F7075F"/>
    <w:rsid w:val="00F7588E"/>
    <w:rsid w:val="00F77A4A"/>
    <w:rsid w:val="00F77DDC"/>
    <w:rsid w:val="00F803E7"/>
    <w:rsid w:val="00F873A4"/>
    <w:rsid w:val="00F958A3"/>
    <w:rsid w:val="00F95BC4"/>
    <w:rsid w:val="00F9633E"/>
    <w:rsid w:val="00FA22D4"/>
    <w:rsid w:val="00FA4182"/>
    <w:rsid w:val="00FA5F27"/>
    <w:rsid w:val="00FB550F"/>
    <w:rsid w:val="00FB65E4"/>
    <w:rsid w:val="00FB69ED"/>
    <w:rsid w:val="00FB6F33"/>
    <w:rsid w:val="00FC340C"/>
    <w:rsid w:val="00FC49A9"/>
    <w:rsid w:val="00FC7C9A"/>
    <w:rsid w:val="00FD08DB"/>
    <w:rsid w:val="00FD1718"/>
    <w:rsid w:val="00FD175B"/>
    <w:rsid w:val="00FD390C"/>
    <w:rsid w:val="00FD3BC8"/>
    <w:rsid w:val="00FD540D"/>
    <w:rsid w:val="00FD5AE6"/>
    <w:rsid w:val="00FD6C35"/>
    <w:rsid w:val="00FE044B"/>
    <w:rsid w:val="00FE4584"/>
    <w:rsid w:val="00FF07E3"/>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9C79"/>
  <w15:docId w15:val="{C12DD101-0C01-4DCD-8ACF-BCDAF26D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5E97"/>
    <w:pPr>
      <w:suppressAutoHyphens/>
      <w:spacing w:after="200" w:line="276" w:lineRule="auto"/>
    </w:pPr>
    <w:rPr>
      <w:color w:val="00000A"/>
      <w:sz w:val="22"/>
      <w:szCs w:val="22"/>
      <w:lang w:eastAsia="en-US"/>
    </w:rPr>
  </w:style>
  <w:style w:type="paragraph" w:styleId="Kop1">
    <w:name w:val="heading 1"/>
    <w:basedOn w:val="Kop"/>
    <w:pPr>
      <w:outlineLvl w:val="0"/>
    </w:pPr>
  </w:style>
  <w:style w:type="paragraph" w:styleId="Kop2">
    <w:name w:val="heading 2"/>
    <w:basedOn w:val="Kop"/>
    <w:pPr>
      <w:outlineLvl w:val="1"/>
    </w:pPr>
  </w:style>
  <w:style w:type="paragraph" w:styleId="Kop3">
    <w:name w:val="heading 3"/>
    <w:basedOn w:val="Kop"/>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3F21C8"/>
    <w:rPr>
      <w:sz w:val="22"/>
      <w:szCs w:val="22"/>
      <w:lang w:eastAsia="en-US"/>
    </w:rPr>
  </w:style>
  <w:style w:type="character" w:customStyle="1" w:styleId="VoettekstChar">
    <w:name w:val="Voettekst Char"/>
    <w:basedOn w:val="Standaardalinea-lettertype"/>
    <w:link w:val="Voettekst"/>
    <w:uiPriority w:val="99"/>
    <w:qFormat/>
    <w:rsid w:val="003F21C8"/>
    <w:rPr>
      <w:sz w:val="22"/>
      <w:szCs w:val="22"/>
      <w:lang w:eastAsia="en-US"/>
    </w:rPr>
  </w:style>
  <w:style w:type="character" w:customStyle="1" w:styleId="BallontekstChar">
    <w:name w:val="Ballontekst Char"/>
    <w:basedOn w:val="Standaardalinea-lettertype"/>
    <w:link w:val="Ballontekst"/>
    <w:uiPriority w:val="99"/>
    <w:semiHidden/>
    <w:qFormat/>
    <w:rsid w:val="002374B4"/>
    <w:rPr>
      <w:rFonts w:ascii="Tahoma" w:hAnsi="Tahoma" w:cs="Tahoma"/>
      <w:sz w:val="16"/>
      <w:szCs w:val="16"/>
      <w:lang w:eastAsia="en-US"/>
    </w:rPr>
  </w:style>
  <w:style w:type="character" w:customStyle="1" w:styleId="ListLabel1">
    <w:name w:val="ListLabel 1"/>
    <w:qFormat/>
    <w:rPr>
      <w:b/>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rFonts w:ascii="Times New Roman" w:hAnsi="Times New Roman"/>
      <w:sz w:val="24"/>
      <w:szCs w:val="22"/>
    </w:rPr>
  </w:style>
  <w:style w:type="character" w:customStyle="1" w:styleId="ListLabel14">
    <w:name w:val="ListLabel 14"/>
    <w:qFormat/>
    <w:rPr>
      <w:b/>
    </w:rPr>
  </w:style>
  <w:style w:type="character" w:customStyle="1" w:styleId="ListLabel15">
    <w:name w:val="ListLabel 15"/>
    <w:qFormat/>
    <w:rPr>
      <w:rFonts w:ascii="Times New Roman" w:hAnsi="Times New Roman"/>
      <w:sz w:val="24"/>
      <w:szCs w:val="22"/>
    </w:rPr>
  </w:style>
  <w:style w:type="character" w:customStyle="1" w:styleId="ListLabel16">
    <w:name w:val="ListLabel 16"/>
    <w:qFormat/>
    <w:rPr>
      <w:b/>
    </w:rPr>
  </w:style>
  <w:style w:type="character" w:customStyle="1" w:styleId="ListLabel17">
    <w:name w:val="ListLabel 17"/>
    <w:qFormat/>
    <w:rPr>
      <w:rFonts w:ascii="Times New Roman" w:hAnsi="Times New Roman"/>
      <w:sz w:val="24"/>
      <w:szCs w:val="22"/>
    </w:rPr>
  </w:style>
  <w:style w:type="character" w:customStyle="1" w:styleId="ListLabel18">
    <w:name w:val="ListLabel 18"/>
    <w:qFormat/>
    <w:rPr>
      <w:b/>
    </w:rPr>
  </w:style>
  <w:style w:type="character" w:customStyle="1" w:styleId="ListLabel19">
    <w:name w:val="ListLabel 19"/>
    <w:qFormat/>
    <w:rPr>
      <w:sz w:val="22"/>
      <w:szCs w:val="22"/>
    </w:rPr>
  </w:style>
  <w:style w:type="character" w:customStyle="1" w:styleId="ListLabel20">
    <w:name w:val="ListLabel 20"/>
    <w:qFormat/>
    <w:rPr>
      <w:b/>
    </w:rPr>
  </w:style>
  <w:style w:type="character" w:customStyle="1" w:styleId="ListLabel21">
    <w:name w:val="ListLabel 21"/>
    <w:qFormat/>
    <w:rPr>
      <w:sz w:val="22"/>
      <w:szCs w:val="22"/>
    </w:rPr>
  </w:style>
  <w:style w:type="character" w:customStyle="1" w:styleId="ListLabel22">
    <w:name w:val="ListLabel 22"/>
    <w:qFormat/>
    <w:rPr>
      <w:b/>
    </w:rPr>
  </w:style>
  <w:style w:type="character" w:customStyle="1" w:styleId="ListLabel23">
    <w:name w:val="ListLabel 23"/>
    <w:qFormat/>
    <w:rPr>
      <w:sz w:val="22"/>
      <w:szCs w:val="22"/>
    </w:rPr>
  </w:style>
  <w:style w:type="character" w:customStyle="1" w:styleId="ListLabel24">
    <w:name w:val="ListLabel 24"/>
    <w:qFormat/>
    <w:rPr>
      <w:b/>
    </w:rPr>
  </w:style>
  <w:style w:type="character" w:customStyle="1" w:styleId="ListLabel25">
    <w:name w:val="ListLabel 25"/>
    <w:qFormat/>
    <w:rPr>
      <w:sz w:val="22"/>
      <w:szCs w:val="22"/>
    </w:rPr>
  </w:style>
  <w:style w:type="paragraph" w:customStyle="1" w:styleId="Kop">
    <w:name w:val="Kop"/>
    <w:basedOn w:val="Standaard"/>
    <w:next w:val="Tekstblok"/>
    <w:qFormat/>
    <w:pPr>
      <w:keepNext/>
      <w:spacing w:before="240" w:after="120"/>
    </w:pPr>
    <w:rPr>
      <w:rFonts w:ascii="Liberation Sans" w:eastAsia="DejaVu Sans" w:hAnsi="Liberation Sans" w:cs="FreeSans"/>
      <w:sz w:val="28"/>
      <w:szCs w:val="28"/>
    </w:rPr>
  </w:style>
  <w:style w:type="paragraph" w:customStyle="1" w:styleId="Tekstblok">
    <w:name w:val="Tekstblok"/>
    <w:basedOn w:val="Standaard"/>
    <w:pPr>
      <w:spacing w:after="140" w:line="288" w:lineRule="auto"/>
    </w:pPr>
  </w:style>
  <w:style w:type="paragraph" w:styleId="Lijst">
    <w:name w:val="List"/>
    <w:basedOn w:val="Tekstblok"/>
    <w:pPr>
      <w:widowControl w:val="0"/>
    </w:pPr>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customStyle="1" w:styleId="TextBody">
    <w:name w:val="Text Body"/>
    <w:basedOn w:val="Standaard"/>
    <w:qFormat/>
    <w:pPr>
      <w:spacing w:after="140" w:line="288" w:lineRule="auto"/>
    </w:pPr>
  </w:style>
  <w:style w:type="paragraph" w:styleId="Koptekst">
    <w:name w:val="header"/>
    <w:basedOn w:val="Standaard"/>
    <w:link w:val="KoptekstChar"/>
    <w:uiPriority w:val="99"/>
    <w:unhideWhenUsed/>
    <w:rsid w:val="003F21C8"/>
    <w:pPr>
      <w:tabs>
        <w:tab w:val="center" w:pos="4536"/>
        <w:tab w:val="right" w:pos="9072"/>
      </w:tabs>
    </w:pPr>
  </w:style>
  <w:style w:type="paragraph" w:styleId="Voettekst">
    <w:name w:val="footer"/>
    <w:basedOn w:val="Standaard"/>
    <w:link w:val="VoettekstChar"/>
    <w:uiPriority w:val="99"/>
    <w:unhideWhenUsed/>
    <w:rsid w:val="003F21C8"/>
    <w:pPr>
      <w:tabs>
        <w:tab w:val="center" w:pos="4536"/>
        <w:tab w:val="right" w:pos="9072"/>
      </w:tabs>
    </w:pPr>
  </w:style>
  <w:style w:type="paragraph" w:styleId="Ballontekst">
    <w:name w:val="Balloon Text"/>
    <w:basedOn w:val="Standaard"/>
    <w:link w:val="BallontekstChar"/>
    <w:uiPriority w:val="99"/>
    <w:semiHidden/>
    <w:unhideWhenUsed/>
    <w:qFormat/>
    <w:rsid w:val="002374B4"/>
    <w:pPr>
      <w:spacing w:after="0" w:line="240" w:lineRule="auto"/>
    </w:pPr>
    <w:rPr>
      <w:rFonts w:ascii="Tahoma" w:hAnsi="Tahoma" w:cs="Tahoma"/>
      <w:sz w:val="16"/>
      <w:szCs w:val="16"/>
    </w:rPr>
  </w:style>
  <w:style w:type="paragraph" w:styleId="Lijstalinea">
    <w:name w:val="List Paragraph"/>
    <w:basedOn w:val="Standaard"/>
    <w:uiPriority w:val="34"/>
    <w:qFormat/>
    <w:rsid w:val="00D10EE6"/>
    <w:pPr>
      <w:ind w:left="720"/>
      <w:contextualSpacing/>
    </w:pPr>
  </w:style>
  <w:style w:type="paragraph" w:customStyle="1" w:styleId="FrameContents">
    <w:name w:val="Frame Contents"/>
    <w:basedOn w:val="Standaard"/>
    <w:qFormat/>
  </w:style>
  <w:style w:type="paragraph" w:customStyle="1" w:styleId="Frame-inhoud">
    <w:name w:val="Frame-inhoud"/>
    <w:basedOn w:val="Standaard"/>
    <w:qFormat/>
  </w:style>
  <w:style w:type="paragraph" w:customStyle="1" w:styleId="Citaten">
    <w:name w:val="Citaten"/>
    <w:basedOn w:val="Standaard"/>
    <w:qFormat/>
  </w:style>
  <w:style w:type="paragraph" w:styleId="Titel">
    <w:name w:val="Title"/>
    <w:basedOn w:val="Kop"/>
  </w:style>
  <w:style w:type="paragraph" w:customStyle="1" w:styleId="Subtitel">
    <w:name w:val="Subtitel"/>
    <w:basedOn w:val="Kop"/>
  </w:style>
  <w:style w:type="paragraph" w:customStyle="1" w:styleId="Inhoudtabel">
    <w:name w:val="Inhoud tabel"/>
    <w:basedOn w:val="Standaard"/>
    <w:qFormat/>
  </w:style>
  <w:style w:type="paragraph" w:customStyle="1" w:styleId="Tabelkop">
    <w:name w:val="Tabelkop"/>
    <w:basedOn w:val="Inhoudtabel"/>
    <w:qFormat/>
  </w:style>
  <w:style w:type="table" w:styleId="Tabelraster">
    <w:name w:val="Table Grid"/>
    <w:basedOn w:val="Standaardtabel"/>
    <w:uiPriority w:val="59"/>
    <w:rsid w:val="007A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66852"/>
    <w:rPr>
      <w:color w:val="0000FF" w:themeColor="hyperlink"/>
      <w:u w:val="single"/>
    </w:rPr>
  </w:style>
  <w:style w:type="paragraph" w:customStyle="1" w:styleId="Default">
    <w:name w:val="Default"/>
    <w:rsid w:val="00720D4E"/>
    <w:pPr>
      <w:autoSpaceDE w:val="0"/>
      <w:autoSpaceDN w:val="0"/>
      <w:adjustRightInd w:val="0"/>
    </w:pPr>
    <w:rPr>
      <w:rFonts w:ascii="Times New Roman" w:hAnsi="Times New Roman"/>
      <w:color w:val="000000"/>
      <w:sz w:val="24"/>
      <w:szCs w:val="24"/>
    </w:rPr>
  </w:style>
  <w:style w:type="paragraph" w:customStyle="1" w:styleId="Standard">
    <w:name w:val="Standard"/>
    <w:rsid w:val="00763F2C"/>
    <w:pPr>
      <w:widowControl w:val="0"/>
      <w:suppressAutoHyphens/>
      <w:autoSpaceDN w:val="0"/>
    </w:pPr>
    <w:rPr>
      <w:rFonts w:ascii="Liberation Serif" w:eastAsia="DejaVu Sans"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667">
      <w:bodyDiv w:val="1"/>
      <w:marLeft w:val="0"/>
      <w:marRight w:val="0"/>
      <w:marTop w:val="0"/>
      <w:marBottom w:val="0"/>
      <w:divBdr>
        <w:top w:val="none" w:sz="0" w:space="0" w:color="auto"/>
        <w:left w:val="none" w:sz="0" w:space="0" w:color="auto"/>
        <w:bottom w:val="none" w:sz="0" w:space="0" w:color="auto"/>
        <w:right w:val="none" w:sz="0" w:space="0" w:color="auto"/>
      </w:divBdr>
    </w:div>
    <w:div w:id="34428025">
      <w:bodyDiv w:val="1"/>
      <w:marLeft w:val="0"/>
      <w:marRight w:val="0"/>
      <w:marTop w:val="0"/>
      <w:marBottom w:val="0"/>
      <w:divBdr>
        <w:top w:val="none" w:sz="0" w:space="0" w:color="auto"/>
        <w:left w:val="none" w:sz="0" w:space="0" w:color="auto"/>
        <w:bottom w:val="none" w:sz="0" w:space="0" w:color="auto"/>
        <w:right w:val="none" w:sz="0" w:space="0" w:color="auto"/>
      </w:divBdr>
    </w:div>
    <w:div w:id="37510652">
      <w:bodyDiv w:val="1"/>
      <w:marLeft w:val="0"/>
      <w:marRight w:val="0"/>
      <w:marTop w:val="0"/>
      <w:marBottom w:val="0"/>
      <w:divBdr>
        <w:top w:val="none" w:sz="0" w:space="0" w:color="auto"/>
        <w:left w:val="none" w:sz="0" w:space="0" w:color="auto"/>
        <w:bottom w:val="none" w:sz="0" w:space="0" w:color="auto"/>
        <w:right w:val="none" w:sz="0" w:space="0" w:color="auto"/>
      </w:divBdr>
    </w:div>
    <w:div w:id="51925094">
      <w:bodyDiv w:val="1"/>
      <w:marLeft w:val="0"/>
      <w:marRight w:val="0"/>
      <w:marTop w:val="0"/>
      <w:marBottom w:val="0"/>
      <w:divBdr>
        <w:top w:val="none" w:sz="0" w:space="0" w:color="auto"/>
        <w:left w:val="none" w:sz="0" w:space="0" w:color="auto"/>
        <w:bottom w:val="none" w:sz="0" w:space="0" w:color="auto"/>
        <w:right w:val="none" w:sz="0" w:space="0" w:color="auto"/>
      </w:divBdr>
    </w:div>
    <w:div w:id="273095840">
      <w:bodyDiv w:val="1"/>
      <w:marLeft w:val="0"/>
      <w:marRight w:val="0"/>
      <w:marTop w:val="0"/>
      <w:marBottom w:val="0"/>
      <w:divBdr>
        <w:top w:val="none" w:sz="0" w:space="0" w:color="auto"/>
        <w:left w:val="none" w:sz="0" w:space="0" w:color="auto"/>
        <w:bottom w:val="none" w:sz="0" w:space="0" w:color="auto"/>
        <w:right w:val="none" w:sz="0" w:space="0" w:color="auto"/>
      </w:divBdr>
    </w:div>
    <w:div w:id="308478685">
      <w:bodyDiv w:val="1"/>
      <w:marLeft w:val="0"/>
      <w:marRight w:val="0"/>
      <w:marTop w:val="0"/>
      <w:marBottom w:val="0"/>
      <w:divBdr>
        <w:top w:val="none" w:sz="0" w:space="0" w:color="auto"/>
        <w:left w:val="none" w:sz="0" w:space="0" w:color="auto"/>
        <w:bottom w:val="none" w:sz="0" w:space="0" w:color="auto"/>
        <w:right w:val="none" w:sz="0" w:space="0" w:color="auto"/>
      </w:divBdr>
    </w:div>
    <w:div w:id="414128661">
      <w:bodyDiv w:val="1"/>
      <w:marLeft w:val="0"/>
      <w:marRight w:val="0"/>
      <w:marTop w:val="0"/>
      <w:marBottom w:val="0"/>
      <w:divBdr>
        <w:top w:val="none" w:sz="0" w:space="0" w:color="auto"/>
        <w:left w:val="none" w:sz="0" w:space="0" w:color="auto"/>
        <w:bottom w:val="none" w:sz="0" w:space="0" w:color="auto"/>
        <w:right w:val="none" w:sz="0" w:space="0" w:color="auto"/>
      </w:divBdr>
    </w:div>
    <w:div w:id="459808460">
      <w:bodyDiv w:val="1"/>
      <w:marLeft w:val="0"/>
      <w:marRight w:val="0"/>
      <w:marTop w:val="0"/>
      <w:marBottom w:val="0"/>
      <w:divBdr>
        <w:top w:val="none" w:sz="0" w:space="0" w:color="auto"/>
        <w:left w:val="none" w:sz="0" w:space="0" w:color="auto"/>
        <w:bottom w:val="none" w:sz="0" w:space="0" w:color="auto"/>
        <w:right w:val="none" w:sz="0" w:space="0" w:color="auto"/>
      </w:divBdr>
    </w:div>
    <w:div w:id="485561114">
      <w:bodyDiv w:val="1"/>
      <w:marLeft w:val="0"/>
      <w:marRight w:val="0"/>
      <w:marTop w:val="0"/>
      <w:marBottom w:val="0"/>
      <w:divBdr>
        <w:top w:val="none" w:sz="0" w:space="0" w:color="auto"/>
        <w:left w:val="none" w:sz="0" w:space="0" w:color="auto"/>
        <w:bottom w:val="none" w:sz="0" w:space="0" w:color="auto"/>
        <w:right w:val="none" w:sz="0" w:space="0" w:color="auto"/>
      </w:divBdr>
    </w:div>
    <w:div w:id="559902944">
      <w:bodyDiv w:val="1"/>
      <w:marLeft w:val="0"/>
      <w:marRight w:val="0"/>
      <w:marTop w:val="0"/>
      <w:marBottom w:val="0"/>
      <w:divBdr>
        <w:top w:val="none" w:sz="0" w:space="0" w:color="auto"/>
        <w:left w:val="none" w:sz="0" w:space="0" w:color="auto"/>
        <w:bottom w:val="none" w:sz="0" w:space="0" w:color="auto"/>
        <w:right w:val="none" w:sz="0" w:space="0" w:color="auto"/>
      </w:divBdr>
    </w:div>
    <w:div w:id="767316701">
      <w:bodyDiv w:val="1"/>
      <w:marLeft w:val="0"/>
      <w:marRight w:val="0"/>
      <w:marTop w:val="0"/>
      <w:marBottom w:val="0"/>
      <w:divBdr>
        <w:top w:val="none" w:sz="0" w:space="0" w:color="auto"/>
        <w:left w:val="none" w:sz="0" w:space="0" w:color="auto"/>
        <w:bottom w:val="none" w:sz="0" w:space="0" w:color="auto"/>
        <w:right w:val="none" w:sz="0" w:space="0" w:color="auto"/>
      </w:divBdr>
    </w:div>
    <w:div w:id="776101223">
      <w:bodyDiv w:val="1"/>
      <w:marLeft w:val="0"/>
      <w:marRight w:val="0"/>
      <w:marTop w:val="0"/>
      <w:marBottom w:val="0"/>
      <w:divBdr>
        <w:top w:val="none" w:sz="0" w:space="0" w:color="auto"/>
        <w:left w:val="none" w:sz="0" w:space="0" w:color="auto"/>
        <w:bottom w:val="none" w:sz="0" w:space="0" w:color="auto"/>
        <w:right w:val="none" w:sz="0" w:space="0" w:color="auto"/>
      </w:divBdr>
    </w:div>
    <w:div w:id="801466330">
      <w:bodyDiv w:val="1"/>
      <w:marLeft w:val="0"/>
      <w:marRight w:val="0"/>
      <w:marTop w:val="0"/>
      <w:marBottom w:val="0"/>
      <w:divBdr>
        <w:top w:val="none" w:sz="0" w:space="0" w:color="auto"/>
        <w:left w:val="none" w:sz="0" w:space="0" w:color="auto"/>
        <w:bottom w:val="none" w:sz="0" w:space="0" w:color="auto"/>
        <w:right w:val="none" w:sz="0" w:space="0" w:color="auto"/>
      </w:divBdr>
    </w:div>
    <w:div w:id="860826362">
      <w:bodyDiv w:val="1"/>
      <w:marLeft w:val="0"/>
      <w:marRight w:val="0"/>
      <w:marTop w:val="0"/>
      <w:marBottom w:val="0"/>
      <w:divBdr>
        <w:top w:val="none" w:sz="0" w:space="0" w:color="auto"/>
        <w:left w:val="none" w:sz="0" w:space="0" w:color="auto"/>
        <w:bottom w:val="none" w:sz="0" w:space="0" w:color="auto"/>
        <w:right w:val="none" w:sz="0" w:space="0" w:color="auto"/>
      </w:divBdr>
    </w:div>
    <w:div w:id="905065034">
      <w:bodyDiv w:val="1"/>
      <w:marLeft w:val="0"/>
      <w:marRight w:val="0"/>
      <w:marTop w:val="0"/>
      <w:marBottom w:val="0"/>
      <w:divBdr>
        <w:top w:val="none" w:sz="0" w:space="0" w:color="auto"/>
        <w:left w:val="none" w:sz="0" w:space="0" w:color="auto"/>
        <w:bottom w:val="none" w:sz="0" w:space="0" w:color="auto"/>
        <w:right w:val="none" w:sz="0" w:space="0" w:color="auto"/>
      </w:divBdr>
    </w:div>
    <w:div w:id="1183855779">
      <w:bodyDiv w:val="1"/>
      <w:marLeft w:val="0"/>
      <w:marRight w:val="0"/>
      <w:marTop w:val="0"/>
      <w:marBottom w:val="0"/>
      <w:divBdr>
        <w:top w:val="none" w:sz="0" w:space="0" w:color="auto"/>
        <w:left w:val="none" w:sz="0" w:space="0" w:color="auto"/>
        <w:bottom w:val="none" w:sz="0" w:space="0" w:color="auto"/>
        <w:right w:val="none" w:sz="0" w:space="0" w:color="auto"/>
      </w:divBdr>
    </w:div>
    <w:div w:id="1255163876">
      <w:bodyDiv w:val="1"/>
      <w:marLeft w:val="0"/>
      <w:marRight w:val="0"/>
      <w:marTop w:val="0"/>
      <w:marBottom w:val="0"/>
      <w:divBdr>
        <w:top w:val="none" w:sz="0" w:space="0" w:color="auto"/>
        <w:left w:val="none" w:sz="0" w:space="0" w:color="auto"/>
        <w:bottom w:val="none" w:sz="0" w:space="0" w:color="auto"/>
        <w:right w:val="none" w:sz="0" w:space="0" w:color="auto"/>
      </w:divBdr>
    </w:div>
    <w:div w:id="1289704042">
      <w:bodyDiv w:val="1"/>
      <w:marLeft w:val="0"/>
      <w:marRight w:val="0"/>
      <w:marTop w:val="0"/>
      <w:marBottom w:val="0"/>
      <w:divBdr>
        <w:top w:val="none" w:sz="0" w:space="0" w:color="auto"/>
        <w:left w:val="none" w:sz="0" w:space="0" w:color="auto"/>
        <w:bottom w:val="none" w:sz="0" w:space="0" w:color="auto"/>
        <w:right w:val="none" w:sz="0" w:space="0" w:color="auto"/>
      </w:divBdr>
    </w:div>
    <w:div w:id="1366368090">
      <w:bodyDiv w:val="1"/>
      <w:marLeft w:val="0"/>
      <w:marRight w:val="0"/>
      <w:marTop w:val="0"/>
      <w:marBottom w:val="0"/>
      <w:divBdr>
        <w:top w:val="none" w:sz="0" w:space="0" w:color="auto"/>
        <w:left w:val="none" w:sz="0" w:space="0" w:color="auto"/>
        <w:bottom w:val="none" w:sz="0" w:space="0" w:color="auto"/>
        <w:right w:val="none" w:sz="0" w:space="0" w:color="auto"/>
      </w:divBdr>
    </w:div>
    <w:div w:id="1435443358">
      <w:bodyDiv w:val="1"/>
      <w:marLeft w:val="0"/>
      <w:marRight w:val="0"/>
      <w:marTop w:val="0"/>
      <w:marBottom w:val="0"/>
      <w:divBdr>
        <w:top w:val="none" w:sz="0" w:space="0" w:color="auto"/>
        <w:left w:val="none" w:sz="0" w:space="0" w:color="auto"/>
        <w:bottom w:val="none" w:sz="0" w:space="0" w:color="auto"/>
        <w:right w:val="none" w:sz="0" w:space="0" w:color="auto"/>
      </w:divBdr>
    </w:div>
    <w:div w:id="1443376622">
      <w:bodyDiv w:val="1"/>
      <w:marLeft w:val="0"/>
      <w:marRight w:val="0"/>
      <w:marTop w:val="0"/>
      <w:marBottom w:val="0"/>
      <w:divBdr>
        <w:top w:val="none" w:sz="0" w:space="0" w:color="auto"/>
        <w:left w:val="none" w:sz="0" w:space="0" w:color="auto"/>
        <w:bottom w:val="none" w:sz="0" w:space="0" w:color="auto"/>
        <w:right w:val="none" w:sz="0" w:space="0" w:color="auto"/>
      </w:divBdr>
    </w:div>
    <w:div w:id="1476029057">
      <w:bodyDiv w:val="1"/>
      <w:marLeft w:val="0"/>
      <w:marRight w:val="0"/>
      <w:marTop w:val="0"/>
      <w:marBottom w:val="0"/>
      <w:divBdr>
        <w:top w:val="none" w:sz="0" w:space="0" w:color="auto"/>
        <w:left w:val="none" w:sz="0" w:space="0" w:color="auto"/>
        <w:bottom w:val="none" w:sz="0" w:space="0" w:color="auto"/>
        <w:right w:val="none" w:sz="0" w:space="0" w:color="auto"/>
      </w:divBdr>
    </w:div>
    <w:div w:id="1743797448">
      <w:bodyDiv w:val="1"/>
      <w:marLeft w:val="0"/>
      <w:marRight w:val="0"/>
      <w:marTop w:val="0"/>
      <w:marBottom w:val="0"/>
      <w:divBdr>
        <w:top w:val="none" w:sz="0" w:space="0" w:color="auto"/>
        <w:left w:val="none" w:sz="0" w:space="0" w:color="auto"/>
        <w:bottom w:val="none" w:sz="0" w:space="0" w:color="auto"/>
        <w:right w:val="none" w:sz="0" w:space="0" w:color="auto"/>
      </w:divBdr>
      <w:divsChild>
        <w:div w:id="1956475639">
          <w:marLeft w:val="0"/>
          <w:marRight w:val="0"/>
          <w:marTop w:val="0"/>
          <w:marBottom w:val="0"/>
          <w:divBdr>
            <w:top w:val="none" w:sz="0" w:space="0" w:color="auto"/>
            <w:left w:val="none" w:sz="0" w:space="0" w:color="auto"/>
            <w:bottom w:val="none" w:sz="0" w:space="0" w:color="auto"/>
            <w:right w:val="none" w:sz="0" w:space="0" w:color="auto"/>
          </w:divBdr>
          <w:divsChild>
            <w:div w:id="2088376944">
              <w:marLeft w:val="0"/>
              <w:marRight w:val="0"/>
              <w:marTop w:val="0"/>
              <w:marBottom w:val="0"/>
              <w:divBdr>
                <w:top w:val="none" w:sz="0" w:space="0" w:color="auto"/>
                <w:left w:val="none" w:sz="0" w:space="0" w:color="auto"/>
                <w:bottom w:val="none" w:sz="0" w:space="0" w:color="auto"/>
                <w:right w:val="none" w:sz="0" w:space="0" w:color="auto"/>
              </w:divBdr>
            </w:div>
            <w:div w:id="1179541037">
              <w:marLeft w:val="0"/>
              <w:marRight w:val="0"/>
              <w:marTop w:val="0"/>
              <w:marBottom w:val="0"/>
              <w:divBdr>
                <w:top w:val="none" w:sz="0" w:space="0" w:color="auto"/>
                <w:left w:val="none" w:sz="0" w:space="0" w:color="auto"/>
                <w:bottom w:val="none" w:sz="0" w:space="0" w:color="auto"/>
                <w:right w:val="none" w:sz="0" w:space="0" w:color="auto"/>
              </w:divBdr>
            </w:div>
            <w:div w:id="385765319">
              <w:marLeft w:val="0"/>
              <w:marRight w:val="0"/>
              <w:marTop w:val="0"/>
              <w:marBottom w:val="0"/>
              <w:divBdr>
                <w:top w:val="none" w:sz="0" w:space="0" w:color="auto"/>
                <w:left w:val="none" w:sz="0" w:space="0" w:color="auto"/>
                <w:bottom w:val="none" w:sz="0" w:space="0" w:color="auto"/>
                <w:right w:val="none" w:sz="0" w:space="0" w:color="auto"/>
              </w:divBdr>
            </w:div>
            <w:div w:id="459690074">
              <w:marLeft w:val="0"/>
              <w:marRight w:val="0"/>
              <w:marTop w:val="0"/>
              <w:marBottom w:val="0"/>
              <w:divBdr>
                <w:top w:val="none" w:sz="0" w:space="0" w:color="auto"/>
                <w:left w:val="none" w:sz="0" w:space="0" w:color="auto"/>
                <w:bottom w:val="none" w:sz="0" w:space="0" w:color="auto"/>
                <w:right w:val="none" w:sz="0" w:space="0" w:color="auto"/>
              </w:divBdr>
            </w:div>
            <w:div w:id="767895363">
              <w:marLeft w:val="0"/>
              <w:marRight w:val="0"/>
              <w:marTop w:val="0"/>
              <w:marBottom w:val="0"/>
              <w:divBdr>
                <w:top w:val="none" w:sz="0" w:space="0" w:color="auto"/>
                <w:left w:val="none" w:sz="0" w:space="0" w:color="auto"/>
                <w:bottom w:val="none" w:sz="0" w:space="0" w:color="auto"/>
                <w:right w:val="none" w:sz="0" w:space="0" w:color="auto"/>
              </w:divBdr>
            </w:div>
            <w:div w:id="1074861545">
              <w:marLeft w:val="0"/>
              <w:marRight w:val="0"/>
              <w:marTop w:val="0"/>
              <w:marBottom w:val="0"/>
              <w:divBdr>
                <w:top w:val="none" w:sz="0" w:space="0" w:color="auto"/>
                <w:left w:val="none" w:sz="0" w:space="0" w:color="auto"/>
                <w:bottom w:val="none" w:sz="0" w:space="0" w:color="auto"/>
                <w:right w:val="none" w:sz="0" w:space="0" w:color="auto"/>
              </w:divBdr>
            </w:div>
            <w:div w:id="454178092">
              <w:marLeft w:val="0"/>
              <w:marRight w:val="0"/>
              <w:marTop w:val="0"/>
              <w:marBottom w:val="0"/>
              <w:divBdr>
                <w:top w:val="none" w:sz="0" w:space="0" w:color="auto"/>
                <w:left w:val="none" w:sz="0" w:space="0" w:color="auto"/>
                <w:bottom w:val="none" w:sz="0" w:space="0" w:color="auto"/>
                <w:right w:val="none" w:sz="0" w:space="0" w:color="auto"/>
              </w:divBdr>
            </w:div>
            <w:div w:id="1991056581">
              <w:marLeft w:val="0"/>
              <w:marRight w:val="0"/>
              <w:marTop w:val="0"/>
              <w:marBottom w:val="0"/>
              <w:divBdr>
                <w:top w:val="none" w:sz="0" w:space="0" w:color="auto"/>
                <w:left w:val="none" w:sz="0" w:space="0" w:color="auto"/>
                <w:bottom w:val="none" w:sz="0" w:space="0" w:color="auto"/>
                <w:right w:val="none" w:sz="0" w:space="0" w:color="auto"/>
              </w:divBdr>
            </w:div>
            <w:div w:id="1363507923">
              <w:marLeft w:val="0"/>
              <w:marRight w:val="0"/>
              <w:marTop w:val="0"/>
              <w:marBottom w:val="0"/>
              <w:divBdr>
                <w:top w:val="none" w:sz="0" w:space="0" w:color="auto"/>
                <w:left w:val="none" w:sz="0" w:space="0" w:color="auto"/>
                <w:bottom w:val="none" w:sz="0" w:space="0" w:color="auto"/>
                <w:right w:val="none" w:sz="0" w:space="0" w:color="auto"/>
              </w:divBdr>
            </w:div>
            <w:div w:id="328798739">
              <w:marLeft w:val="0"/>
              <w:marRight w:val="0"/>
              <w:marTop w:val="0"/>
              <w:marBottom w:val="0"/>
              <w:divBdr>
                <w:top w:val="none" w:sz="0" w:space="0" w:color="auto"/>
                <w:left w:val="none" w:sz="0" w:space="0" w:color="auto"/>
                <w:bottom w:val="none" w:sz="0" w:space="0" w:color="auto"/>
                <w:right w:val="none" w:sz="0" w:space="0" w:color="auto"/>
              </w:divBdr>
            </w:div>
            <w:div w:id="15272615">
              <w:marLeft w:val="0"/>
              <w:marRight w:val="0"/>
              <w:marTop w:val="0"/>
              <w:marBottom w:val="0"/>
              <w:divBdr>
                <w:top w:val="none" w:sz="0" w:space="0" w:color="auto"/>
                <w:left w:val="none" w:sz="0" w:space="0" w:color="auto"/>
                <w:bottom w:val="none" w:sz="0" w:space="0" w:color="auto"/>
                <w:right w:val="none" w:sz="0" w:space="0" w:color="auto"/>
              </w:divBdr>
            </w:div>
            <w:div w:id="612522347">
              <w:marLeft w:val="0"/>
              <w:marRight w:val="0"/>
              <w:marTop w:val="0"/>
              <w:marBottom w:val="0"/>
              <w:divBdr>
                <w:top w:val="none" w:sz="0" w:space="0" w:color="auto"/>
                <w:left w:val="none" w:sz="0" w:space="0" w:color="auto"/>
                <w:bottom w:val="none" w:sz="0" w:space="0" w:color="auto"/>
                <w:right w:val="none" w:sz="0" w:space="0" w:color="auto"/>
              </w:divBdr>
            </w:div>
            <w:div w:id="115830778">
              <w:marLeft w:val="0"/>
              <w:marRight w:val="0"/>
              <w:marTop w:val="0"/>
              <w:marBottom w:val="0"/>
              <w:divBdr>
                <w:top w:val="none" w:sz="0" w:space="0" w:color="auto"/>
                <w:left w:val="none" w:sz="0" w:space="0" w:color="auto"/>
                <w:bottom w:val="none" w:sz="0" w:space="0" w:color="auto"/>
                <w:right w:val="none" w:sz="0" w:space="0" w:color="auto"/>
              </w:divBdr>
            </w:div>
            <w:div w:id="64646774">
              <w:marLeft w:val="0"/>
              <w:marRight w:val="0"/>
              <w:marTop w:val="0"/>
              <w:marBottom w:val="0"/>
              <w:divBdr>
                <w:top w:val="none" w:sz="0" w:space="0" w:color="auto"/>
                <w:left w:val="none" w:sz="0" w:space="0" w:color="auto"/>
                <w:bottom w:val="none" w:sz="0" w:space="0" w:color="auto"/>
                <w:right w:val="none" w:sz="0" w:space="0" w:color="auto"/>
              </w:divBdr>
            </w:div>
            <w:div w:id="1374620752">
              <w:marLeft w:val="0"/>
              <w:marRight w:val="0"/>
              <w:marTop w:val="0"/>
              <w:marBottom w:val="0"/>
              <w:divBdr>
                <w:top w:val="none" w:sz="0" w:space="0" w:color="auto"/>
                <w:left w:val="none" w:sz="0" w:space="0" w:color="auto"/>
                <w:bottom w:val="none" w:sz="0" w:space="0" w:color="auto"/>
                <w:right w:val="none" w:sz="0" w:space="0" w:color="auto"/>
              </w:divBdr>
            </w:div>
            <w:div w:id="1712412004">
              <w:marLeft w:val="0"/>
              <w:marRight w:val="0"/>
              <w:marTop w:val="0"/>
              <w:marBottom w:val="0"/>
              <w:divBdr>
                <w:top w:val="none" w:sz="0" w:space="0" w:color="auto"/>
                <w:left w:val="none" w:sz="0" w:space="0" w:color="auto"/>
                <w:bottom w:val="none" w:sz="0" w:space="0" w:color="auto"/>
                <w:right w:val="none" w:sz="0" w:space="0" w:color="auto"/>
              </w:divBdr>
            </w:div>
            <w:div w:id="2000226760">
              <w:marLeft w:val="0"/>
              <w:marRight w:val="0"/>
              <w:marTop w:val="0"/>
              <w:marBottom w:val="0"/>
              <w:divBdr>
                <w:top w:val="none" w:sz="0" w:space="0" w:color="auto"/>
                <w:left w:val="none" w:sz="0" w:space="0" w:color="auto"/>
                <w:bottom w:val="none" w:sz="0" w:space="0" w:color="auto"/>
                <w:right w:val="none" w:sz="0" w:space="0" w:color="auto"/>
              </w:divBdr>
            </w:div>
            <w:div w:id="1190143737">
              <w:marLeft w:val="0"/>
              <w:marRight w:val="0"/>
              <w:marTop w:val="0"/>
              <w:marBottom w:val="0"/>
              <w:divBdr>
                <w:top w:val="none" w:sz="0" w:space="0" w:color="auto"/>
                <w:left w:val="none" w:sz="0" w:space="0" w:color="auto"/>
                <w:bottom w:val="none" w:sz="0" w:space="0" w:color="auto"/>
                <w:right w:val="none" w:sz="0" w:space="0" w:color="auto"/>
              </w:divBdr>
            </w:div>
            <w:div w:id="915166845">
              <w:marLeft w:val="0"/>
              <w:marRight w:val="0"/>
              <w:marTop w:val="0"/>
              <w:marBottom w:val="0"/>
              <w:divBdr>
                <w:top w:val="none" w:sz="0" w:space="0" w:color="auto"/>
                <w:left w:val="none" w:sz="0" w:space="0" w:color="auto"/>
                <w:bottom w:val="none" w:sz="0" w:space="0" w:color="auto"/>
                <w:right w:val="none" w:sz="0" w:space="0" w:color="auto"/>
              </w:divBdr>
            </w:div>
            <w:div w:id="736826570">
              <w:marLeft w:val="0"/>
              <w:marRight w:val="0"/>
              <w:marTop w:val="0"/>
              <w:marBottom w:val="0"/>
              <w:divBdr>
                <w:top w:val="none" w:sz="0" w:space="0" w:color="auto"/>
                <w:left w:val="none" w:sz="0" w:space="0" w:color="auto"/>
                <w:bottom w:val="none" w:sz="0" w:space="0" w:color="auto"/>
                <w:right w:val="none" w:sz="0" w:space="0" w:color="auto"/>
              </w:divBdr>
            </w:div>
            <w:div w:id="237836477">
              <w:marLeft w:val="0"/>
              <w:marRight w:val="0"/>
              <w:marTop w:val="0"/>
              <w:marBottom w:val="0"/>
              <w:divBdr>
                <w:top w:val="none" w:sz="0" w:space="0" w:color="auto"/>
                <w:left w:val="none" w:sz="0" w:space="0" w:color="auto"/>
                <w:bottom w:val="none" w:sz="0" w:space="0" w:color="auto"/>
                <w:right w:val="none" w:sz="0" w:space="0" w:color="auto"/>
              </w:divBdr>
            </w:div>
            <w:div w:id="133521814">
              <w:marLeft w:val="0"/>
              <w:marRight w:val="0"/>
              <w:marTop w:val="0"/>
              <w:marBottom w:val="0"/>
              <w:divBdr>
                <w:top w:val="none" w:sz="0" w:space="0" w:color="auto"/>
                <w:left w:val="none" w:sz="0" w:space="0" w:color="auto"/>
                <w:bottom w:val="none" w:sz="0" w:space="0" w:color="auto"/>
                <w:right w:val="none" w:sz="0" w:space="0" w:color="auto"/>
              </w:divBdr>
            </w:div>
            <w:div w:id="12659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A7E51-8C07-4405-A16C-C61C4F1F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982</Words>
  <Characters>5407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&amp; Marika</dc:creator>
  <cp:lastModifiedBy>Eric &amp; Marika</cp:lastModifiedBy>
  <cp:revision>18</cp:revision>
  <cp:lastPrinted>2018-06-13T18:45:00Z</cp:lastPrinted>
  <dcterms:created xsi:type="dcterms:W3CDTF">2018-07-10T09:25:00Z</dcterms:created>
  <dcterms:modified xsi:type="dcterms:W3CDTF">2018-09-09T17:38:00Z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